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17" w:rsidRPr="00312617" w:rsidRDefault="00312617" w:rsidP="00312617">
      <w:pPr>
        <w:jc w:val="right"/>
        <w:rPr>
          <w:b/>
          <w:sz w:val="24"/>
          <w:szCs w:val="24"/>
        </w:rPr>
      </w:pPr>
    </w:p>
    <w:p w:rsidR="00312617" w:rsidRDefault="00312617" w:rsidP="00ED2C69">
      <w:pPr>
        <w:jc w:val="center"/>
      </w:pPr>
    </w:p>
    <w:p w:rsidR="00ED2C69" w:rsidRDefault="00ED2C69" w:rsidP="00ED2C69">
      <w:pPr>
        <w:jc w:val="center"/>
      </w:pPr>
      <w:r w:rsidRPr="006C2A4A">
        <w:rPr>
          <w:b/>
          <w:noProof/>
          <w:sz w:val="28"/>
          <w:szCs w:val="28"/>
        </w:rPr>
        <w:drawing>
          <wp:inline distT="0" distB="0" distL="0" distR="0" wp14:anchorId="3A00D4E0" wp14:editId="4CF3688C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СОВЕТ  ДЕПУТАТОВ</w:t>
      </w:r>
      <w:proofErr w:type="gramEnd"/>
      <w:r w:rsidRPr="00312617">
        <w:rPr>
          <w:b/>
          <w:sz w:val="24"/>
          <w:szCs w:val="24"/>
        </w:rPr>
        <w:t xml:space="preserve">  МУНИЦИПАЛЬНОГО  ОБРАЗОВАНИЯ  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r w:rsidRPr="00312617">
        <w:rPr>
          <w:b/>
          <w:sz w:val="24"/>
          <w:szCs w:val="24"/>
        </w:rPr>
        <w:t>«</w:t>
      </w:r>
      <w:proofErr w:type="gramStart"/>
      <w:r w:rsidRPr="00312617">
        <w:rPr>
          <w:b/>
          <w:sz w:val="24"/>
          <w:szCs w:val="24"/>
        </w:rPr>
        <w:t>ГОРОД  ГАТЧИНА</w:t>
      </w:r>
      <w:proofErr w:type="gramEnd"/>
      <w:r w:rsidRPr="00312617">
        <w:rPr>
          <w:b/>
          <w:sz w:val="24"/>
          <w:szCs w:val="24"/>
        </w:rPr>
        <w:t>»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ГАТЧИНСКОГО  МУНИЦИПАЛЬНОГО</w:t>
      </w:r>
      <w:proofErr w:type="gramEnd"/>
      <w:r w:rsidRPr="00312617">
        <w:rPr>
          <w:b/>
          <w:sz w:val="24"/>
          <w:szCs w:val="24"/>
        </w:rPr>
        <w:t xml:space="preserve">  РАЙОНА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ТРЕТЬЕГО  СОЗЫВА</w:t>
      </w:r>
      <w:proofErr w:type="gramEnd"/>
    </w:p>
    <w:p w:rsidR="00ED2C69" w:rsidRPr="00411C1C" w:rsidRDefault="00ED2C69" w:rsidP="00ED2C69">
      <w:pPr>
        <w:jc w:val="center"/>
        <w:rPr>
          <w:b/>
          <w:sz w:val="28"/>
          <w:szCs w:val="28"/>
        </w:rPr>
      </w:pPr>
    </w:p>
    <w:p w:rsidR="00ED2C69" w:rsidRPr="00411C1C" w:rsidRDefault="00ED2C69" w:rsidP="00ED2C69">
      <w:pPr>
        <w:jc w:val="center"/>
        <w:rPr>
          <w:b/>
          <w:sz w:val="28"/>
          <w:szCs w:val="28"/>
        </w:rPr>
      </w:pPr>
      <w:r w:rsidRPr="00411C1C">
        <w:rPr>
          <w:b/>
          <w:sz w:val="28"/>
          <w:szCs w:val="28"/>
        </w:rPr>
        <w:t>РЕШЕНИЕ</w:t>
      </w:r>
    </w:p>
    <w:p w:rsidR="00ED2C69" w:rsidRPr="00411C1C" w:rsidRDefault="00ED2C69" w:rsidP="00ED2C69">
      <w:pPr>
        <w:jc w:val="center"/>
        <w:rPr>
          <w:sz w:val="28"/>
          <w:szCs w:val="28"/>
        </w:rPr>
      </w:pPr>
    </w:p>
    <w:p w:rsidR="00ED2C69" w:rsidRDefault="00ED2C69" w:rsidP="00ED2C69">
      <w:r>
        <w:rPr>
          <w:sz w:val="28"/>
          <w:szCs w:val="28"/>
        </w:rPr>
        <w:t>от</w:t>
      </w:r>
      <w:r w:rsidRPr="00411C1C">
        <w:rPr>
          <w:sz w:val="28"/>
          <w:szCs w:val="28"/>
        </w:rPr>
        <w:t xml:space="preserve"> </w:t>
      </w:r>
      <w:r w:rsidR="00E85B1F">
        <w:rPr>
          <w:sz w:val="28"/>
          <w:szCs w:val="28"/>
        </w:rPr>
        <w:t>26 сентября 2018 года</w:t>
      </w:r>
      <w:r w:rsidRPr="00411C1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411C1C">
        <w:rPr>
          <w:sz w:val="28"/>
          <w:szCs w:val="28"/>
        </w:rPr>
        <w:t>№</w:t>
      </w:r>
      <w:r w:rsidR="00E85B1F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>
        <w:t xml:space="preserve">                                           </w:t>
      </w:r>
    </w:p>
    <w:p w:rsidR="00ED2C69" w:rsidRDefault="00ED2C69" w:rsidP="00ED2C69">
      <w:pPr>
        <w:rPr>
          <w:sz w:val="26"/>
          <w:szCs w:val="26"/>
        </w:rPr>
      </w:pPr>
    </w:p>
    <w:p w:rsidR="00DA0B96" w:rsidRDefault="00ED2C69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Об утверждении Положения </w:t>
      </w:r>
      <w:r w:rsidR="00DA0B96" w:rsidRPr="00DA0B96">
        <w:rPr>
          <w:sz w:val="24"/>
          <w:szCs w:val="24"/>
        </w:rPr>
        <w:t>о порядке организации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и проведении общественных обсуждений, публичных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слушаний по проектам генеральных планов,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правил землепользования и застройки,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планировки территории, проектам межевания территории,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>проектам правил благоустройства территорий, проектам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решений о предоставлении разрешения на условно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разрешенный вид использования земельного участка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или объекта капитального строительства,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решений о предоставлении разрешения на отклонение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от предельных параметров разрешенного строительства,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реконструкции объектов капитального строительства на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территории муниципального образования «Город Гатчина» </w:t>
      </w:r>
    </w:p>
    <w:p w:rsidR="00ED2C69" w:rsidRPr="00DA0B96" w:rsidRDefault="00DA0B96" w:rsidP="00DA0B96">
      <w:pPr>
        <w:rPr>
          <w:sz w:val="28"/>
          <w:szCs w:val="28"/>
        </w:rPr>
      </w:pPr>
      <w:r w:rsidRPr="00DA0B96">
        <w:rPr>
          <w:sz w:val="24"/>
          <w:szCs w:val="24"/>
        </w:rPr>
        <w:t>Гатчинского муниципального района Ленинградской области</w:t>
      </w:r>
    </w:p>
    <w:p w:rsidR="00DA0B96" w:rsidRDefault="00DA0B96" w:rsidP="00ED2C69">
      <w:pPr>
        <w:pStyle w:val="a3"/>
        <w:ind w:left="-142" w:right="-93" w:firstLine="993"/>
        <w:jc w:val="both"/>
        <w:rPr>
          <w:szCs w:val="28"/>
        </w:rPr>
      </w:pPr>
    </w:p>
    <w:p w:rsidR="00312617" w:rsidRPr="00312617" w:rsidRDefault="00A95FB9" w:rsidP="00312617">
      <w:pPr>
        <w:pStyle w:val="a3"/>
        <w:ind w:left="-142" w:right="-93" w:firstLine="993"/>
        <w:jc w:val="both"/>
      </w:pPr>
      <w:r w:rsidRPr="00A95FB9">
        <w:rPr>
          <w:szCs w:val="28"/>
        </w:rPr>
        <w:t xml:space="preserve">В соответствии со статьей 5.1 Градостроительного кодексом Российской Федерации, </w:t>
      </w:r>
      <w:r w:rsidR="00DA0B96">
        <w:rPr>
          <w:szCs w:val="28"/>
        </w:rPr>
        <w:t>Федеральным законом</w:t>
      </w:r>
      <w:r w:rsidRPr="00A95FB9">
        <w:rPr>
          <w:szCs w:val="28"/>
        </w:rPr>
        <w:t xml:space="preserve"> от 06.10.2003 №131-ФЗ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ED2C69">
        <w:rPr>
          <w:szCs w:val="28"/>
        </w:rPr>
        <w:t xml:space="preserve">Уставом МО «Город Гатчина» </w:t>
      </w:r>
      <w:r w:rsidR="00ED2C69" w:rsidRPr="006A3C8A">
        <w:t xml:space="preserve">в целях обеспечения участия населения </w:t>
      </w:r>
      <w:r w:rsidR="00ED2C69">
        <w:t>МО «Город Гатчина»</w:t>
      </w:r>
      <w:r w:rsidR="00ED2C69" w:rsidRPr="006A3C8A">
        <w:t xml:space="preserve"> в осуществлении местного самоуправления   </w:t>
      </w:r>
      <w:r w:rsidR="00312617">
        <w:rPr>
          <w:szCs w:val="28"/>
        </w:rPr>
        <w:t>совет депутатов муниципального образования «Город Гатчина»</w:t>
      </w:r>
    </w:p>
    <w:p w:rsidR="00DA0B96" w:rsidRPr="00312617" w:rsidRDefault="00ED2C69" w:rsidP="00312617">
      <w:pPr>
        <w:pStyle w:val="a3"/>
        <w:ind w:left="-142" w:right="-93" w:firstLine="993"/>
        <w:jc w:val="both"/>
      </w:pPr>
      <w:r w:rsidRPr="006A3C8A">
        <w:t xml:space="preserve">                        </w:t>
      </w:r>
      <w:bookmarkStart w:id="0" w:name="_Hlk525205242"/>
    </w:p>
    <w:bookmarkEnd w:id="0"/>
    <w:p w:rsidR="00ED2C69" w:rsidRPr="00D5042E" w:rsidRDefault="00ED2C69" w:rsidP="00ED2C69">
      <w:pPr>
        <w:ind w:firstLine="540"/>
        <w:jc w:val="center"/>
        <w:rPr>
          <w:sz w:val="28"/>
          <w:szCs w:val="28"/>
        </w:rPr>
      </w:pPr>
      <w:r w:rsidRPr="00D5042E">
        <w:rPr>
          <w:sz w:val="28"/>
          <w:szCs w:val="28"/>
        </w:rPr>
        <w:t>РЕШИЛ:</w:t>
      </w:r>
    </w:p>
    <w:p w:rsidR="00ED2C69" w:rsidRPr="00040668" w:rsidRDefault="00ED2C69" w:rsidP="00ED2C69">
      <w:pPr>
        <w:pStyle w:val="a3"/>
        <w:ind w:left="-142" w:right="-93" w:firstLine="426"/>
        <w:jc w:val="both"/>
      </w:pPr>
      <w:r w:rsidRPr="00040668">
        <w:t xml:space="preserve">1. </w:t>
      </w:r>
      <w:r w:rsidRPr="00E311B0">
        <w:t xml:space="preserve">Утвердить Положение </w:t>
      </w:r>
      <w:r w:rsidRPr="001F2C76">
        <w:t>о</w:t>
      </w:r>
      <w:r w:rsidR="004E4EF2" w:rsidRPr="004E4EF2">
        <w:t xml:space="preserve">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4E4EF2" w:rsidRPr="004E4EF2">
        <w:lastRenderedPageBreak/>
        <w:t>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Pr="001F2C76">
        <w:t xml:space="preserve"> </w:t>
      </w:r>
      <w:r>
        <w:t>согласно приложению.</w:t>
      </w:r>
    </w:p>
    <w:p w:rsidR="00ED2C69" w:rsidRDefault="00ED2C69" w:rsidP="00ED2C69">
      <w:pPr>
        <w:pStyle w:val="a3"/>
        <w:ind w:left="-142" w:right="-93" w:firstLine="426"/>
        <w:jc w:val="both"/>
      </w:pPr>
      <w:r>
        <w:t xml:space="preserve">2. </w:t>
      </w:r>
      <w:r w:rsidRPr="002F4762">
        <w:t>Настоящее решение вступает в силу со дня его официального опубликования в газете «Гатчинская правда» и подлежит размещению на официальн</w:t>
      </w:r>
      <w:r w:rsidR="00B7082F">
        <w:t>ом</w:t>
      </w:r>
      <w:r w:rsidRPr="002F4762">
        <w:t xml:space="preserve"> сайт</w:t>
      </w:r>
      <w:r w:rsidR="00B7082F">
        <w:t>е</w:t>
      </w:r>
      <w:r w:rsidRPr="002F4762">
        <w:t xml:space="preserve"> МО «Город Гатчина»</w:t>
      </w:r>
      <w:r w:rsidR="00E85B1F">
        <w:t xml:space="preserve"> и </w:t>
      </w:r>
      <w:r w:rsidR="00B7082F">
        <w:t xml:space="preserve">официальном сайте </w:t>
      </w:r>
      <w:bookmarkStart w:id="1" w:name="_GoBack"/>
      <w:bookmarkEnd w:id="1"/>
      <w:r w:rsidR="00E85B1F">
        <w:t>Гатчинского муниципального района</w:t>
      </w:r>
      <w:r w:rsidRPr="002F4762">
        <w:t>.</w:t>
      </w:r>
    </w:p>
    <w:p w:rsidR="000B7804" w:rsidRPr="002F4762" w:rsidRDefault="000B7804" w:rsidP="00ED2C69">
      <w:pPr>
        <w:pStyle w:val="a3"/>
        <w:ind w:left="-142" w:right="-93" w:firstLine="426"/>
        <w:jc w:val="both"/>
      </w:pPr>
      <w:r>
        <w:t xml:space="preserve">3. Контроль за исполнением настоящего решения возложить на постоянную комиссию </w:t>
      </w:r>
      <w:r w:rsidR="00983897">
        <w:t xml:space="preserve">совета депутатов МО «Город Гатчина» </w:t>
      </w:r>
      <w:r>
        <w:t>по вопросам жилищно-коммунального хозяйства, энергетики, землепользования, градостроительства и экологии.</w:t>
      </w:r>
    </w:p>
    <w:p w:rsidR="00ED2C69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Pr="008F2662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Pr="00D5042E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 xml:space="preserve">Глава МО «Город Гатчина» - </w:t>
      </w:r>
    </w:p>
    <w:p w:rsidR="00ED2C69" w:rsidRPr="00D5042E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>Председатель совета депутатов</w:t>
      </w:r>
    </w:p>
    <w:p w:rsidR="00ED2C69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 xml:space="preserve">МО «Город </w:t>
      </w:r>
      <w:proofErr w:type="gramStart"/>
      <w:r w:rsidRPr="00D5042E">
        <w:rPr>
          <w:sz w:val="28"/>
          <w:szCs w:val="28"/>
        </w:rPr>
        <w:t xml:space="preserve">Гатчина»   </w:t>
      </w:r>
      <w:proofErr w:type="gramEnd"/>
      <w:r w:rsidRPr="00D5042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В.А. Филоненко</w:t>
      </w:r>
    </w:p>
    <w:p w:rsidR="00ED2C69" w:rsidRDefault="00ED2C69" w:rsidP="00ED2C69">
      <w:pPr>
        <w:jc w:val="right"/>
        <w:rPr>
          <w:sz w:val="22"/>
        </w:rPr>
      </w:pPr>
    </w:p>
    <w:p w:rsidR="00ED2C69" w:rsidRDefault="00ED2C69" w:rsidP="00ED2C69">
      <w:pPr>
        <w:jc w:val="right"/>
        <w:rPr>
          <w:sz w:val="22"/>
        </w:rPr>
      </w:pPr>
    </w:p>
    <w:p w:rsidR="00ED2C69" w:rsidRDefault="00ED2C69" w:rsidP="00ED2C69">
      <w:pPr>
        <w:jc w:val="right"/>
        <w:rPr>
          <w:sz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4A49C1">
      <w:pPr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                       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            к решению совета депутатов                   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                        МО «Город Гатчина»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Гатчинского муниципального района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от </w:t>
      </w:r>
      <w:proofErr w:type="gramStart"/>
      <w:r w:rsidR="00E85B1F">
        <w:rPr>
          <w:sz w:val="22"/>
          <w:szCs w:val="22"/>
        </w:rPr>
        <w:t xml:space="preserve">26.09.2018 </w:t>
      </w:r>
      <w:r w:rsidRPr="002F4762">
        <w:rPr>
          <w:sz w:val="22"/>
          <w:szCs w:val="22"/>
        </w:rPr>
        <w:t xml:space="preserve"> №</w:t>
      </w:r>
      <w:proofErr w:type="gramEnd"/>
      <w:r w:rsidR="00E85B1F">
        <w:rPr>
          <w:sz w:val="22"/>
          <w:szCs w:val="22"/>
        </w:rPr>
        <w:t xml:space="preserve"> 41</w:t>
      </w:r>
    </w:p>
    <w:p w:rsidR="00ED2C69" w:rsidRDefault="00ED2C69" w:rsidP="00ED2C69">
      <w:pPr>
        <w:pStyle w:val="a3"/>
        <w:ind w:left="-142" w:right="-93"/>
        <w:jc w:val="both"/>
      </w:pPr>
    </w:p>
    <w:p w:rsidR="00ED2C69" w:rsidRDefault="00ED2C69" w:rsidP="00ED2C69">
      <w:pPr>
        <w:pStyle w:val="a3"/>
        <w:ind w:left="-142" w:right="-93"/>
        <w:jc w:val="both"/>
      </w:pPr>
    </w:p>
    <w:p w:rsidR="00ED2C69" w:rsidRDefault="00ED2C69" w:rsidP="00ED2C69"/>
    <w:p w:rsidR="00ED2C69" w:rsidRDefault="00ED2C69" w:rsidP="00ED2C69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порядке организации 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6526AF">
        <w:rPr>
          <w:rFonts w:ascii="Times New Roman" w:hAnsi="Times New Roman"/>
          <w:b/>
          <w:bCs/>
          <w:sz w:val="28"/>
          <w:szCs w:val="28"/>
        </w:rPr>
        <w:t>о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бщественных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 обсуждений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, публичны</w:t>
      </w:r>
      <w:r w:rsidR="006526AF">
        <w:rPr>
          <w:rFonts w:ascii="Times New Roman" w:hAnsi="Times New Roman"/>
          <w:b/>
          <w:bCs/>
          <w:sz w:val="28"/>
          <w:szCs w:val="28"/>
        </w:rPr>
        <w:t>х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 слушани</w:t>
      </w:r>
      <w:r w:rsidR="006526AF">
        <w:rPr>
          <w:rFonts w:ascii="Times New Roman" w:hAnsi="Times New Roman"/>
          <w:b/>
          <w:bCs/>
          <w:sz w:val="28"/>
          <w:szCs w:val="28"/>
        </w:rPr>
        <w:t>й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«Город Гатчина» Гатчинского муниципального района Ленинградской области</w:t>
      </w:r>
    </w:p>
    <w:p w:rsidR="001F2C76" w:rsidRDefault="001F2C76" w:rsidP="001F2C76">
      <w:pPr>
        <w:ind w:left="709" w:hanging="709"/>
        <w:jc w:val="both"/>
      </w:pPr>
    </w:p>
    <w:p w:rsidR="002B32D6" w:rsidRDefault="002B32D6" w:rsidP="002B32D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32D6">
        <w:rPr>
          <w:rFonts w:eastAsia="Calibri"/>
          <w:sz w:val="24"/>
          <w:szCs w:val="24"/>
          <w:lang w:eastAsia="en-US"/>
        </w:rPr>
        <w:t xml:space="preserve">Настоящее Положение </w:t>
      </w:r>
      <w:r w:rsidR="006526AF" w:rsidRPr="006526AF">
        <w:rPr>
          <w:rFonts w:eastAsia="Calibri"/>
          <w:sz w:val="24"/>
          <w:szCs w:val="24"/>
          <w:lang w:eastAsia="en-US"/>
        </w:rPr>
        <w:t xml:space="preserve"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 </w:t>
      </w:r>
      <w:r w:rsidRPr="002B32D6">
        <w:rPr>
          <w:rFonts w:eastAsia="Calibri"/>
          <w:sz w:val="24"/>
          <w:szCs w:val="24"/>
          <w:lang w:eastAsia="en-US"/>
        </w:rPr>
        <w:t>(далее - Положение) разработано в соответствии с Конституцией Российской Федерации, Федеральным законом «Об общих принципах организации местного самоуправ</w:t>
      </w:r>
      <w:r w:rsidR="006526AF">
        <w:rPr>
          <w:rFonts w:eastAsia="Calibri"/>
          <w:sz w:val="24"/>
          <w:szCs w:val="24"/>
          <w:lang w:eastAsia="en-US"/>
        </w:rPr>
        <w:t>ления в Российской Федерации», о</w:t>
      </w:r>
      <w:r w:rsidRPr="002B32D6">
        <w:rPr>
          <w:rFonts w:eastAsia="Calibri"/>
          <w:sz w:val="24"/>
          <w:szCs w:val="24"/>
          <w:lang w:eastAsia="en-US"/>
        </w:rPr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«</w:t>
      </w:r>
      <w:r w:rsidR="00FA55D3">
        <w:rPr>
          <w:rFonts w:eastAsia="Calibri"/>
          <w:sz w:val="24"/>
          <w:szCs w:val="24"/>
          <w:lang w:eastAsia="en-US"/>
        </w:rPr>
        <w:t>Город Гатчина</w:t>
      </w:r>
      <w:r w:rsidRPr="002B32D6">
        <w:rPr>
          <w:rFonts w:eastAsia="Calibri"/>
          <w:sz w:val="24"/>
          <w:szCs w:val="24"/>
          <w:lang w:eastAsia="en-US"/>
        </w:rPr>
        <w:t xml:space="preserve">», определяет порядок организации и проведения публичных слушаний, общественных обсуждений на территории </w:t>
      </w:r>
      <w:r w:rsidR="00FA55D3" w:rsidRPr="00FA55D3">
        <w:rPr>
          <w:rFonts w:eastAsia="Calibri"/>
          <w:sz w:val="24"/>
          <w:szCs w:val="24"/>
          <w:lang w:eastAsia="en-US"/>
        </w:rPr>
        <w:t>муниципального образования «Город Гатчина» Гатчинского муниципального района</w:t>
      </w:r>
      <w:r w:rsidRPr="00FA55D3">
        <w:rPr>
          <w:rFonts w:eastAsia="Calibri"/>
          <w:sz w:val="24"/>
          <w:szCs w:val="24"/>
          <w:lang w:eastAsia="en-US"/>
        </w:rPr>
        <w:t xml:space="preserve"> </w:t>
      </w:r>
      <w:r w:rsidRPr="002B32D6">
        <w:rPr>
          <w:rFonts w:eastAsia="Calibri"/>
          <w:sz w:val="24"/>
          <w:szCs w:val="24"/>
          <w:lang w:eastAsia="en-US"/>
        </w:rPr>
        <w:t>и направлено на реализацию прав граждан на непосредственное осуществление местного самоуправления.</w:t>
      </w:r>
    </w:p>
    <w:p w:rsidR="002B32D6" w:rsidRDefault="002B32D6" w:rsidP="002B32D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При принятии решений результаты </w:t>
      </w:r>
      <w:r w:rsidR="006526AF">
        <w:rPr>
          <w:rFonts w:eastAsia="Calibri"/>
          <w:sz w:val="24"/>
          <w:szCs w:val="24"/>
          <w:lang w:eastAsia="en-US"/>
        </w:rPr>
        <w:t xml:space="preserve">общественных обсуждений, </w:t>
      </w:r>
      <w:r w:rsidRPr="00064868">
        <w:rPr>
          <w:rFonts w:eastAsia="Calibri"/>
          <w:sz w:val="24"/>
          <w:szCs w:val="24"/>
          <w:lang w:eastAsia="en-US"/>
        </w:rPr>
        <w:t>публичных слушаний носят рекомендательный характер</w:t>
      </w:r>
      <w:r w:rsidR="00875E7C">
        <w:rPr>
          <w:rFonts w:eastAsia="Calibri"/>
          <w:sz w:val="24"/>
          <w:szCs w:val="24"/>
          <w:lang w:eastAsia="en-US"/>
        </w:rPr>
        <w:t>.</w:t>
      </w:r>
    </w:p>
    <w:p w:rsidR="002B32D6" w:rsidRDefault="002B32D6" w:rsidP="002B32D6">
      <w:pPr>
        <w:ind w:left="709" w:hanging="709"/>
        <w:jc w:val="both"/>
      </w:pPr>
    </w:p>
    <w:p w:rsidR="00C12A49" w:rsidRPr="00A3453F" w:rsidRDefault="007D287B" w:rsidP="00C12A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="00C12A49" w:rsidRPr="00115C76">
        <w:rPr>
          <w:rFonts w:eastAsia="Calibri"/>
          <w:b/>
          <w:sz w:val="24"/>
          <w:szCs w:val="24"/>
          <w:lang w:eastAsia="en-US"/>
        </w:rPr>
        <w:t xml:space="preserve">. Порядок организации и проведения общественных обсуждений, публичных слушаний 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</w:t>
      </w:r>
      <w:r w:rsidRPr="00064868">
        <w:rPr>
          <w:rFonts w:eastAsia="Calibri"/>
          <w:sz w:val="24"/>
          <w:szCs w:val="24"/>
          <w:lang w:eastAsia="en-US"/>
        </w:rPr>
        <w:t xml:space="preserve">Предметом </w:t>
      </w:r>
      <w:r w:rsidR="006526AF" w:rsidRPr="006526AF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Pr="006526AF">
        <w:rPr>
          <w:rFonts w:eastAsia="Calibri"/>
          <w:sz w:val="24"/>
          <w:szCs w:val="24"/>
          <w:lang w:eastAsia="en-US"/>
        </w:rPr>
        <w:t>,</w:t>
      </w:r>
      <w:r w:rsidRPr="00064868">
        <w:rPr>
          <w:rFonts w:eastAsia="Calibri"/>
          <w:sz w:val="24"/>
          <w:szCs w:val="24"/>
          <w:lang w:eastAsia="en-US"/>
        </w:rPr>
        <w:t xml:space="preserve"> проводимых в соответствии с настоящим Положением, являются: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lastRenderedPageBreak/>
        <w:t xml:space="preserve">а) проект генерального плана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, а также </w:t>
      </w:r>
      <w:r>
        <w:rPr>
          <w:rFonts w:eastAsia="Calibri"/>
          <w:sz w:val="24"/>
          <w:szCs w:val="24"/>
          <w:lang w:eastAsia="en-US"/>
        </w:rPr>
        <w:t>проект внесения</w:t>
      </w:r>
      <w:r w:rsidRPr="00064868">
        <w:rPr>
          <w:rFonts w:eastAsia="Calibri"/>
          <w:sz w:val="24"/>
          <w:szCs w:val="24"/>
          <w:lang w:eastAsia="en-US"/>
        </w:rPr>
        <w:t xml:space="preserve"> изменений в генеральный план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 (за исключением случаев, предусмотренных </w:t>
      </w:r>
      <w:hyperlink r:id="rId7" w:history="1">
        <w:r w:rsidRPr="00064868">
          <w:rPr>
            <w:rFonts w:eastAsia="Calibri"/>
            <w:sz w:val="24"/>
            <w:szCs w:val="24"/>
            <w:lang w:eastAsia="en-US"/>
          </w:rPr>
          <w:t>частью 18 статьи 24</w:t>
        </w:r>
      </w:hyperlink>
      <w:r w:rsidRPr="00064868"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Федерации);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б) проект правил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, а также </w:t>
      </w:r>
      <w:r>
        <w:rPr>
          <w:rFonts w:eastAsia="Calibri"/>
          <w:sz w:val="24"/>
          <w:szCs w:val="24"/>
          <w:lang w:eastAsia="en-US"/>
        </w:rPr>
        <w:t xml:space="preserve">проект </w:t>
      </w:r>
      <w:r w:rsidRPr="00064868">
        <w:rPr>
          <w:rFonts w:eastAsia="Calibri"/>
          <w:sz w:val="24"/>
          <w:szCs w:val="24"/>
          <w:lang w:eastAsia="en-US"/>
        </w:rPr>
        <w:t>внесени</w:t>
      </w:r>
      <w:r>
        <w:rPr>
          <w:rFonts w:eastAsia="Calibri"/>
          <w:sz w:val="24"/>
          <w:szCs w:val="24"/>
          <w:lang w:eastAsia="en-US"/>
        </w:rPr>
        <w:t>я</w:t>
      </w:r>
      <w:r w:rsidRPr="00064868">
        <w:rPr>
          <w:rFonts w:eastAsia="Calibri"/>
          <w:sz w:val="24"/>
          <w:szCs w:val="24"/>
          <w:lang w:eastAsia="en-US"/>
        </w:rPr>
        <w:t xml:space="preserve"> изменений в правила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>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проект планировки территории и проект</w:t>
      </w:r>
      <w:r w:rsidRPr="00064868">
        <w:rPr>
          <w:rFonts w:eastAsia="Calibri"/>
          <w:sz w:val="24"/>
          <w:szCs w:val="24"/>
          <w:lang w:eastAsia="en-US"/>
        </w:rPr>
        <w:t xml:space="preserve"> межевания территории;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г) </w:t>
      </w:r>
      <w:r>
        <w:rPr>
          <w:rFonts w:eastAsia="Calibri"/>
          <w:sz w:val="24"/>
          <w:szCs w:val="24"/>
          <w:lang w:eastAsia="en-US"/>
        </w:rPr>
        <w:t>п</w:t>
      </w:r>
      <w:r w:rsidRPr="00875E7C">
        <w:rPr>
          <w:rFonts w:eastAsia="Calibri"/>
          <w:sz w:val="24"/>
          <w:szCs w:val="24"/>
          <w:lang w:eastAsia="en-US"/>
        </w:rPr>
        <w:t>роект решения о предоставлении разрешения на условно разрешенный вид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4868">
        <w:rPr>
          <w:rFonts w:eastAsia="Calibri"/>
          <w:sz w:val="24"/>
          <w:szCs w:val="24"/>
          <w:lang w:eastAsia="en-US"/>
        </w:rPr>
        <w:t>использования земельного участка или объекта капитального строительства;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д) </w:t>
      </w:r>
      <w:r>
        <w:rPr>
          <w:rFonts w:eastAsia="Calibri"/>
          <w:sz w:val="24"/>
          <w:szCs w:val="24"/>
          <w:lang w:eastAsia="en-US"/>
        </w:rPr>
        <w:t>п</w:t>
      </w:r>
      <w:r w:rsidRPr="00875E7C">
        <w:rPr>
          <w:rFonts w:eastAsia="Calibri"/>
          <w:sz w:val="24"/>
          <w:szCs w:val="24"/>
          <w:lang w:eastAsia="en-US"/>
        </w:rPr>
        <w:t>роект решения о предоставлении разрешения 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4868">
        <w:rPr>
          <w:rFonts w:eastAsia="Calibri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875E7C" w:rsidRPr="00064868" w:rsidRDefault="006526AF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</w:t>
      </w:r>
      <w:r w:rsidR="00875E7C" w:rsidRPr="00064868">
        <w:rPr>
          <w:rFonts w:eastAsia="Calibri"/>
          <w:sz w:val="24"/>
          <w:szCs w:val="24"/>
          <w:lang w:eastAsia="en-US"/>
        </w:rPr>
        <w:t>) проекты правил благоустройства и проекты внесения изменений в них.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="00C12A49" w:rsidRPr="00A3453F">
        <w:rPr>
          <w:rFonts w:eastAsia="Calibri"/>
          <w:sz w:val="24"/>
          <w:szCs w:val="24"/>
          <w:lang w:eastAsia="en-US"/>
        </w:rPr>
        <w:t>. Процедура проведения общественных обсуждений состоит из следующих этапов: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оповещение о начале общественных обсуждений;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2" w:name="Par195"/>
      <w:bookmarkEnd w:id="2"/>
      <w:r w:rsidRPr="00A3453F">
        <w:rPr>
          <w:rFonts w:eastAsia="Calibri"/>
          <w:sz w:val="24"/>
          <w:szCs w:val="24"/>
          <w:lang w:eastAsia="en-US"/>
        </w:rPr>
        <w:t xml:space="preserve">2) </w:t>
      </w:r>
      <w:r w:rsidRPr="0016768F">
        <w:rPr>
          <w:rFonts w:eastAsia="Calibri"/>
          <w:sz w:val="24"/>
          <w:szCs w:val="24"/>
          <w:lang w:eastAsia="en-US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eastAsia="Calibri"/>
          <w:sz w:val="24"/>
          <w:szCs w:val="24"/>
          <w:lang w:eastAsia="en-US"/>
        </w:rPr>
        <w:t>Гатчинского муниципального района в</w:t>
      </w:r>
      <w:r w:rsidRPr="0016768F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"Интернет" </w:t>
      </w:r>
      <w:r>
        <w:rPr>
          <w:rFonts w:eastAsia="Calibri"/>
          <w:sz w:val="24"/>
          <w:szCs w:val="24"/>
          <w:lang w:eastAsia="en-US"/>
        </w:rPr>
        <w:t xml:space="preserve">по адресу </w:t>
      </w:r>
      <w:r w:rsidRPr="00A0067F">
        <w:rPr>
          <w:rFonts w:eastAsia="Calibri"/>
          <w:sz w:val="24"/>
          <w:szCs w:val="24"/>
          <w:lang w:eastAsia="en-US"/>
        </w:rPr>
        <w:t xml:space="preserve">http://radm.gtn.ru </w:t>
      </w:r>
      <w:r w:rsidRPr="0016768F">
        <w:rPr>
          <w:rFonts w:eastAsia="Calibri"/>
          <w:sz w:val="24"/>
          <w:szCs w:val="24"/>
          <w:lang w:eastAsia="en-US"/>
        </w:rPr>
        <w:t>(далее в настояще</w:t>
      </w:r>
      <w:r>
        <w:rPr>
          <w:rFonts w:eastAsia="Calibri"/>
          <w:sz w:val="24"/>
          <w:szCs w:val="24"/>
          <w:lang w:eastAsia="en-US"/>
        </w:rPr>
        <w:t>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</w:t>
      </w:r>
      <w:r>
        <w:rPr>
          <w:rFonts w:eastAsia="Calibri"/>
          <w:sz w:val="24"/>
          <w:szCs w:val="24"/>
          <w:lang w:eastAsia="en-US"/>
        </w:rPr>
        <w:t>пальных услуг (далее в настоящем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информационные системы) и открытие экспозиции или экспозиций такого проекта;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4) подготовка и оформление протокола общественных обсуждений;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5) подготовка и опубликование заключения о результатах общественных обсуждений.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="00C12A49" w:rsidRPr="00A3453F">
        <w:rPr>
          <w:rFonts w:eastAsia="Calibri"/>
          <w:sz w:val="24"/>
          <w:szCs w:val="24"/>
          <w:lang w:eastAsia="en-US"/>
        </w:rPr>
        <w:t>. Процедура проведения публичных слушаний состоит из следующих этапов: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оповещение о начале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201"/>
      <w:bookmarkEnd w:id="3"/>
      <w:r w:rsidRPr="00A3453F">
        <w:rPr>
          <w:rFonts w:eastAsia="Calibri"/>
          <w:sz w:val="24"/>
          <w:szCs w:val="24"/>
          <w:lang w:eastAsia="en-US"/>
        </w:rPr>
        <w:t xml:space="preserve">2) </w:t>
      </w:r>
      <w:r w:rsidRPr="0016768F">
        <w:rPr>
          <w:rFonts w:eastAsia="Calibri"/>
          <w:sz w:val="24"/>
          <w:szCs w:val="24"/>
          <w:lang w:eastAsia="en-US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Pr="00A3453F">
        <w:rPr>
          <w:rFonts w:eastAsia="Calibri"/>
          <w:sz w:val="24"/>
          <w:szCs w:val="24"/>
          <w:lang w:eastAsia="en-US"/>
        </w:rPr>
        <w:t>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проведение экспозиции проекта, подлежащего рассмотрению на публичных слушаниях;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4) проведение собрания или собрани</w:t>
      </w:r>
      <w:r>
        <w:rPr>
          <w:rFonts w:eastAsia="Calibri"/>
          <w:sz w:val="24"/>
          <w:szCs w:val="24"/>
          <w:lang w:eastAsia="en-US"/>
        </w:rPr>
        <w:t>й участников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5) подготовка и оформление протокола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6) подготовка и опубликование заключения о результатах публичных слушаний.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</w:t>
      </w:r>
      <w:r w:rsidR="00C12A49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4</w:t>
      </w:r>
      <w:r w:rsidR="00C12A49" w:rsidRPr="00A3453F">
        <w:rPr>
          <w:rFonts w:eastAsia="Calibri"/>
          <w:sz w:val="24"/>
          <w:szCs w:val="24"/>
          <w:lang w:eastAsia="en-US"/>
        </w:rPr>
        <w:t>. В течение всего периода размещения проекта, подлежащего рассмотре</w:t>
      </w:r>
      <w:r w:rsidR="007410AD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="00C12A49" w:rsidRPr="00A3453F">
        <w:rPr>
          <w:rFonts w:eastAsia="Calibri"/>
          <w:sz w:val="24"/>
          <w:szCs w:val="24"/>
          <w:lang w:eastAsia="en-US"/>
        </w:rPr>
        <w:t>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</w:t>
      </w:r>
      <w:r w:rsidR="007410AD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публичных слушаниях. 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5</w:t>
      </w:r>
      <w:r w:rsidR="00C12A49" w:rsidRPr="00A3453F">
        <w:rPr>
          <w:rFonts w:eastAsia="Calibri"/>
          <w:sz w:val="24"/>
          <w:szCs w:val="24"/>
          <w:lang w:eastAsia="en-US"/>
        </w:rPr>
        <w:t>. В период размещения проекта, подлежащего рассмотрению на общественных обсуждениях, и информационных материалов к нему</w:t>
      </w:r>
      <w:r w:rsidR="004E4EF2">
        <w:rPr>
          <w:rFonts w:eastAsia="Calibri"/>
          <w:sz w:val="24"/>
          <w:szCs w:val="24"/>
          <w:lang w:eastAsia="en-US"/>
        </w:rPr>
        <w:t>,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 и проведения экспозиции такого проекта участники общественных обсуждений</w:t>
      </w:r>
      <w:r w:rsidR="004E4EF2">
        <w:rPr>
          <w:rFonts w:eastAsia="Calibri"/>
          <w:sz w:val="24"/>
          <w:szCs w:val="24"/>
          <w:lang w:eastAsia="en-US"/>
        </w:rPr>
        <w:t>,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 прошедшие в соответствии </w:t>
      </w:r>
      <w:r w:rsidR="00C12A49" w:rsidRPr="00115C76">
        <w:rPr>
          <w:rFonts w:eastAsia="Calibri"/>
          <w:sz w:val="24"/>
          <w:szCs w:val="24"/>
          <w:lang w:eastAsia="en-US"/>
        </w:rPr>
        <w:t xml:space="preserve">с 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пунктом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>
        <w:rPr>
          <w:rFonts w:eastAsia="Calibri"/>
          <w:sz w:val="24"/>
          <w:szCs w:val="24"/>
          <w:lang w:eastAsia="en-US"/>
        </w:rPr>
        <w:t>12</w:t>
      </w:r>
      <w:r w:rsidR="007410AD">
        <w:rPr>
          <w:rFonts w:eastAsia="Calibri"/>
          <w:sz w:val="24"/>
          <w:szCs w:val="24"/>
          <w:lang w:eastAsia="en-US"/>
        </w:rPr>
        <w:t>.</w:t>
      </w:r>
      <w:r w:rsidR="00C12A49" w:rsidRPr="00115C76">
        <w:rPr>
          <w:rFonts w:eastAsia="Calibri"/>
          <w:sz w:val="24"/>
          <w:szCs w:val="24"/>
          <w:lang w:eastAsia="en-US"/>
        </w:rPr>
        <w:t xml:space="preserve"> настоящего Положения идентификацию, имеют право вносить предложения и замечания</w:t>
      </w:r>
      <w:r w:rsidR="00C12A49" w:rsidRPr="00A3453F">
        <w:rPr>
          <w:rFonts w:eastAsia="Calibri"/>
          <w:sz w:val="24"/>
          <w:szCs w:val="24"/>
          <w:lang w:eastAsia="en-US"/>
        </w:rPr>
        <w:t>, касающиеся такого проекта: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 xml:space="preserve">1) посредством </w:t>
      </w:r>
      <w:r>
        <w:rPr>
          <w:rFonts w:eastAsia="Calibri"/>
          <w:sz w:val="24"/>
          <w:szCs w:val="24"/>
          <w:lang w:eastAsia="en-US"/>
        </w:rPr>
        <w:t xml:space="preserve">официального сайта или информационных систем; 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2) в письменной форме в адрес организатора общественных обсуждений;</w:t>
      </w:r>
    </w:p>
    <w:p w:rsidR="00C12A49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C27737" w:rsidRPr="00A3453F" w:rsidRDefault="00C27737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 xml:space="preserve"> Форма ж</w:t>
      </w:r>
      <w:r w:rsidRPr="00C27737">
        <w:rPr>
          <w:rFonts w:eastAsia="Calibri"/>
          <w:sz w:val="24"/>
          <w:szCs w:val="24"/>
          <w:lang w:eastAsia="en-US"/>
        </w:rPr>
        <w:t>урнал</w:t>
      </w:r>
      <w:r w:rsidR="00271147">
        <w:rPr>
          <w:rFonts w:eastAsia="Calibri"/>
          <w:sz w:val="24"/>
          <w:szCs w:val="24"/>
          <w:lang w:eastAsia="en-US"/>
        </w:rPr>
        <w:t>а</w:t>
      </w:r>
      <w:r w:rsidRPr="00C27737">
        <w:rPr>
          <w:rFonts w:eastAsia="Calibri"/>
          <w:sz w:val="24"/>
          <w:szCs w:val="24"/>
          <w:lang w:eastAsia="en-US"/>
        </w:rPr>
        <w:t xml:space="preserve"> </w:t>
      </w:r>
      <w:r w:rsidR="00271147" w:rsidRPr="00271147">
        <w:rPr>
          <w:rFonts w:eastAsia="Calibri"/>
          <w:sz w:val="24"/>
          <w:szCs w:val="24"/>
          <w:lang w:eastAsia="en-US"/>
        </w:rPr>
        <w:t>учета посетителей экспозиции проекта</w:t>
      </w:r>
      <w:r w:rsidR="00271147">
        <w:rPr>
          <w:rFonts w:eastAsia="Calibri"/>
          <w:sz w:val="24"/>
          <w:szCs w:val="24"/>
          <w:lang w:eastAsia="en-US"/>
        </w:rPr>
        <w:t xml:space="preserve"> </w:t>
      </w:r>
      <w:r w:rsidRPr="00A552DC">
        <w:rPr>
          <w:rFonts w:eastAsia="Calibri"/>
          <w:sz w:val="24"/>
          <w:szCs w:val="24"/>
          <w:lang w:eastAsia="en-US"/>
        </w:rPr>
        <w:t>устанавливается Приложением 1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3322B6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</w:t>
      </w:r>
      <w:r w:rsidR="00AB1F6F">
        <w:rPr>
          <w:rFonts w:eastAsia="Calibri"/>
          <w:sz w:val="24"/>
          <w:szCs w:val="24"/>
          <w:lang w:eastAsia="en-US"/>
        </w:rPr>
        <w:t>шедшие в соответствии с пунктом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12</w:t>
      </w:r>
      <w:r w:rsidR="00C12A49" w:rsidRPr="00F85AA4">
        <w:rPr>
          <w:rFonts w:eastAsia="Calibri"/>
          <w:sz w:val="24"/>
          <w:szCs w:val="24"/>
          <w:lang w:eastAsia="en-US"/>
        </w:rPr>
        <w:t>. настоящего Положения идентификацию, имеют право вносить предложения и замечания, касающиеся такого проекта: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2) в письменной форме в адрес организатора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12A49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3322B6" w:rsidRPr="00F85AA4">
        <w:rPr>
          <w:rFonts w:eastAsia="Calibri"/>
          <w:sz w:val="24"/>
          <w:szCs w:val="24"/>
          <w:lang w:eastAsia="en-US"/>
        </w:rPr>
        <w:t>8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 Предложения и замечания, внесенные в соответствии с </w:t>
      </w:r>
      <w:r w:rsidR="00F85AA4" w:rsidRPr="00F85AA4">
        <w:rPr>
          <w:rFonts w:eastAsia="Calibri"/>
          <w:sz w:val="24"/>
          <w:szCs w:val="24"/>
          <w:lang w:eastAsia="en-US"/>
        </w:rPr>
        <w:t>пунктами 1.5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.,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настоящего Положения, подлежат регистрации, а также обязательному рассмотрению организатором </w:t>
      </w:r>
      <w:r w:rsidR="00271147">
        <w:rPr>
          <w:rFonts w:eastAsia="Calibri"/>
          <w:sz w:val="24"/>
          <w:szCs w:val="24"/>
          <w:lang w:eastAsia="en-US"/>
        </w:rPr>
        <w:t xml:space="preserve">общественных обсуждений, 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публичных слушаний, за исключением случая, предусмотренного </w:t>
      </w:r>
      <w:r w:rsidR="00F85AA4" w:rsidRPr="00F85AA4">
        <w:rPr>
          <w:rFonts w:eastAsia="Calibri"/>
          <w:sz w:val="24"/>
          <w:szCs w:val="24"/>
          <w:lang w:eastAsia="en-US"/>
        </w:rPr>
        <w:t>пунктом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15</w:t>
      </w:r>
      <w:r w:rsidR="00C12A49" w:rsidRPr="00F85AA4">
        <w:rPr>
          <w:rFonts w:eastAsia="Calibri"/>
          <w:sz w:val="24"/>
          <w:szCs w:val="24"/>
          <w:lang w:eastAsia="en-US"/>
        </w:rPr>
        <w:t>. настоящего Положения.</w:t>
      </w:r>
    </w:p>
    <w:p w:rsidR="00CC24BE" w:rsidRPr="00FD7FF3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9.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общественных обсуждений</w:t>
      </w:r>
      <w:r w:rsidR="00271147">
        <w:rPr>
          <w:rFonts w:eastAsia="Calibri"/>
          <w:sz w:val="24"/>
          <w:szCs w:val="24"/>
          <w:lang w:eastAsia="en-US"/>
        </w:rPr>
        <w:t>,</w:t>
      </w:r>
      <w:r w:rsidR="00271147" w:rsidRPr="00271147">
        <w:rPr>
          <w:rFonts w:eastAsia="Calibri"/>
          <w:sz w:val="24"/>
          <w:szCs w:val="24"/>
          <w:lang w:eastAsia="en-US"/>
        </w:rPr>
        <w:t xml:space="preserve"> </w:t>
      </w:r>
      <w:r w:rsidR="00271147" w:rsidRPr="00FD7FF3">
        <w:rPr>
          <w:rFonts w:eastAsia="Calibri"/>
          <w:sz w:val="24"/>
          <w:szCs w:val="24"/>
          <w:lang w:eastAsia="en-US"/>
        </w:rPr>
        <w:t>публичных слушаний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</w:t>
      </w:r>
      <w:r>
        <w:rPr>
          <w:rFonts w:eastAsia="Calibri"/>
          <w:sz w:val="24"/>
          <w:szCs w:val="24"/>
          <w:lang w:eastAsia="en-US"/>
        </w:rPr>
        <w:t>занных утвержденных документов</w:t>
      </w:r>
      <w:r w:rsidR="004E4EF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>
        <w:rPr>
          <w:rFonts w:eastAsia="Calibri"/>
          <w:sz w:val="24"/>
          <w:szCs w:val="24"/>
          <w:lang w:eastAsia="en-US"/>
        </w:rPr>
        <w:t>ктов капитального строительства.</w:t>
      </w:r>
    </w:p>
    <w:p w:rsidR="00CC24BE" w:rsidRPr="00FD7FF3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10.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 w:rsidR="00271147">
        <w:rPr>
          <w:rFonts w:eastAsia="Calibri"/>
          <w:sz w:val="24"/>
          <w:szCs w:val="24"/>
          <w:lang w:eastAsia="en-US"/>
        </w:rPr>
        <w:t>общественных обсуждений,</w:t>
      </w:r>
      <w:r w:rsidR="00271147" w:rsidRPr="00271147">
        <w:rPr>
          <w:rFonts w:eastAsia="Calibri"/>
          <w:sz w:val="24"/>
          <w:szCs w:val="24"/>
          <w:lang w:eastAsia="en-US"/>
        </w:rPr>
        <w:t xml:space="preserve"> </w:t>
      </w:r>
      <w:r w:rsidR="00271147" w:rsidRPr="00FD7FF3">
        <w:rPr>
          <w:rFonts w:eastAsia="Calibri"/>
          <w:sz w:val="24"/>
          <w:szCs w:val="24"/>
          <w:lang w:eastAsia="en-US"/>
        </w:rPr>
        <w:t xml:space="preserve">публичных слушаний 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  <w:r>
        <w:rPr>
          <w:rFonts w:eastAsia="Calibri"/>
          <w:sz w:val="24"/>
          <w:szCs w:val="24"/>
          <w:lang w:eastAsia="en-US"/>
        </w:rPr>
        <w:t>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 граждане, постоянно проживающие в пределах территориальной зоны, в границах которой расположен </w:t>
      </w:r>
      <w:r w:rsidR="00CC24BE" w:rsidRPr="00FD7FF3">
        <w:rPr>
          <w:rFonts w:eastAsia="Calibri"/>
          <w:sz w:val="24"/>
          <w:szCs w:val="24"/>
          <w:lang w:eastAsia="en-US"/>
        </w:rPr>
        <w:lastRenderedPageBreak/>
        <w:t>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eastAsia="Calibri"/>
          <w:sz w:val="24"/>
          <w:szCs w:val="24"/>
          <w:lang w:eastAsia="en-US"/>
        </w:rPr>
        <w:t>.</w:t>
      </w:r>
    </w:p>
    <w:p w:rsidR="00CC24BE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11.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 w:rsidR="004D5709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CC24BE" w:rsidRPr="00FD7FF3">
        <w:rPr>
          <w:rFonts w:eastAsia="Calibri"/>
          <w:sz w:val="24"/>
          <w:szCs w:val="24"/>
          <w:lang w:eastAsia="en-US"/>
        </w:rPr>
        <w:t>по проектам планировки территории,</w:t>
      </w:r>
      <w:r>
        <w:rPr>
          <w:rFonts w:eastAsia="Calibri"/>
          <w:sz w:val="24"/>
          <w:szCs w:val="24"/>
          <w:lang w:eastAsia="en-US"/>
        </w:rPr>
        <w:t xml:space="preserve"> проектам межевания территории 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222"/>
      <w:bookmarkEnd w:id="4"/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12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. </w:t>
      </w:r>
      <w:r w:rsidR="00AB1F6F" w:rsidRPr="00AB1F6F">
        <w:rPr>
          <w:rFonts w:eastAsia="Calibri"/>
          <w:sz w:val="24"/>
          <w:szCs w:val="24"/>
          <w:lang w:eastAsia="en-US"/>
        </w:rPr>
        <w:t>Уч</w:t>
      </w:r>
      <w:r w:rsidR="00AB1F6F">
        <w:rPr>
          <w:rFonts w:eastAsia="Calibri"/>
          <w:sz w:val="24"/>
          <w:szCs w:val="24"/>
          <w:lang w:eastAsia="en-US"/>
        </w:rPr>
        <w:t xml:space="preserve">астники общественных обсуждений или </w:t>
      </w:r>
      <w:r w:rsidR="00AB1F6F" w:rsidRPr="00AB1F6F">
        <w:rPr>
          <w:rFonts w:eastAsia="Calibri"/>
          <w:sz w:val="24"/>
          <w:szCs w:val="24"/>
          <w:lang w:eastAsia="en-US"/>
        </w:rPr>
        <w:t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2A49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22B6">
        <w:rPr>
          <w:rFonts w:eastAsia="Calibri"/>
          <w:sz w:val="24"/>
          <w:szCs w:val="24"/>
          <w:lang w:eastAsia="en-US"/>
        </w:rPr>
        <w:t>1</w:t>
      </w:r>
      <w:r w:rsidR="00C12A49" w:rsidRPr="003322B6">
        <w:rPr>
          <w:rFonts w:eastAsia="Calibri"/>
          <w:sz w:val="24"/>
          <w:szCs w:val="24"/>
          <w:lang w:eastAsia="en-US"/>
        </w:rPr>
        <w:t>.</w:t>
      </w:r>
      <w:r w:rsidR="003322B6" w:rsidRP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3</w:t>
      </w:r>
      <w:r w:rsidR="00C12A49" w:rsidRPr="003322B6">
        <w:rPr>
          <w:rFonts w:eastAsia="Calibri"/>
          <w:sz w:val="24"/>
          <w:szCs w:val="24"/>
          <w:lang w:eastAsia="en-US"/>
        </w:rPr>
        <w:t xml:space="preserve">. Не требуется представление указанных в </w:t>
      </w:r>
      <w:r w:rsidR="003322B6" w:rsidRPr="003322B6">
        <w:rPr>
          <w:rFonts w:eastAsia="Calibri"/>
          <w:sz w:val="24"/>
          <w:szCs w:val="24"/>
          <w:lang w:eastAsia="en-US"/>
        </w:rPr>
        <w:t>пункте 1</w:t>
      </w:r>
      <w:r w:rsidR="00C12A49" w:rsidRPr="003322B6">
        <w:rPr>
          <w:rFonts w:eastAsia="Calibri"/>
          <w:sz w:val="24"/>
          <w:szCs w:val="24"/>
          <w:lang w:eastAsia="en-US"/>
        </w:rPr>
        <w:t>.</w:t>
      </w:r>
      <w:r w:rsidR="003322B6" w:rsidRPr="003322B6">
        <w:rPr>
          <w:rFonts w:eastAsia="Calibri"/>
          <w:sz w:val="24"/>
          <w:szCs w:val="24"/>
          <w:lang w:eastAsia="en-US"/>
        </w:rPr>
        <w:t>12</w:t>
      </w:r>
      <w:r w:rsidR="00C12A49" w:rsidRPr="003322B6">
        <w:rPr>
          <w:rFonts w:eastAsia="Calibri"/>
          <w:sz w:val="24"/>
          <w:szCs w:val="24"/>
          <w:lang w:eastAsia="en-US"/>
        </w:rPr>
        <w:t xml:space="preserve">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 При этом для подтверждения сведений, указанных в </w:t>
      </w:r>
      <w:r w:rsidR="003322B6">
        <w:rPr>
          <w:rFonts w:eastAsia="Calibri"/>
          <w:sz w:val="24"/>
          <w:szCs w:val="24"/>
          <w:lang w:eastAsia="en-US"/>
        </w:rPr>
        <w:t>пункте 1.12</w:t>
      </w:r>
      <w:r w:rsidR="00C12A49" w:rsidRPr="003322B6">
        <w:rPr>
          <w:rFonts w:eastAsia="Calibri"/>
          <w:sz w:val="24"/>
          <w:szCs w:val="24"/>
          <w:lang w:eastAsia="en-US"/>
        </w:rPr>
        <w:t>. настоящего Положения, может использоваться единая система идентификации и аутентификации.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4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</w:t>
      </w:r>
      <w:r w:rsidR="00380C87">
        <w:rPr>
          <w:rFonts w:eastAsia="Calibri"/>
          <w:sz w:val="24"/>
          <w:szCs w:val="24"/>
          <w:lang w:eastAsia="en-US"/>
        </w:rPr>
        <w:t xml:space="preserve">27.07.2006 </w:t>
      </w:r>
      <w:r w:rsidR="00C12A49" w:rsidRPr="00A3453F">
        <w:rPr>
          <w:rFonts w:eastAsia="Calibri"/>
          <w:sz w:val="24"/>
          <w:szCs w:val="24"/>
          <w:lang w:eastAsia="en-US"/>
        </w:rPr>
        <w:t>№152-ФЗ «О персональных данных».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5" w:name="Par225"/>
      <w:bookmarkEnd w:id="5"/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15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 Предложения и замечания, внесенные в соответствии с </w:t>
      </w:r>
      <w:r w:rsidR="00F85AA4" w:rsidRPr="00F85AA4">
        <w:rPr>
          <w:rFonts w:eastAsia="Calibri"/>
          <w:sz w:val="24"/>
          <w:szCs w:val="24"/>
          <w:lang w:eastAsia="en-US"/>
        </w:rPr>
        <w:t>пунктами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5, 1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62ED2" w:rsidRPr="00555D88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. Публичные слушания или общественные обсуждения назначаются постановлением главы </w:t>
      </w:r>
      <w:r w:rsidR="00FA55D3" w:rsidRPr="00FA55D3">
        <w:rPr>
          <w:rFonts w:eastAsia="Calibri"/>
          <w:sz w:val="24"/>
          <w:szCs w:val="24"/>
          <w:lang w:eastAsia="en-US"/>
        </w:rPr>
        <w:t>муниципального образования «Город Гатчина»</w:t>
      </w:r>
      <w:r w:rsidR="00AB1F6F">
        <w:rPr>
          <w:rFonts w:eastAsia="Calibri"/>
          <w:sz w:val="24"/>
          <w:szCs w:val="24"/>
          <w:lang w:eastAsia="en-US"/>
        </w:rPr>
        <w:t>.</w:t>
      </w:r>
    </w:p>
    <w:p w:rsidR="00662ED2" w:rsidRPr="00542DA8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542DA8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7</w:t>
      </w:r>
      <w:r w:rsidRPr="00542DA8">
        <w:rPr>
          <w:rFonts w:eastAsia="Calibri"/>
          <w:sz w:val="24"/>
          <w:szCs w:val="24"/>
          <w:lang w:eastAsia="en-US"/>
        </w:rPr>
        <w:t xml:space="preserve">. В </w:t>
      </w:r>
      <w:r>
        <w:rPr>
          <w:rFonts w:eastAsia="Calibri"/>
          <w:sz w:val="24"/>
          <w:szCs w:val="24"/>
          <w:lang w:eastAsia="en-US"/>
        </w:rPr>
        <w:t>постановлении</w:t>
      </w:r>
      <w:r w:rsidRPr="00542DA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="00FA55D3">
        <w:rPr>
          <w:rFonts w:eastAsia="Calibri"/>
          <w:sz w:val="24"/>
          <w:szCs w:val="24"/>
          <w:lang w:eastAsia="en-US"/>
        </w:rPr>
        <w:t>назначении</w:t>
      </w:r>
      <w:r>
        <w:rPr>
          <w:rFonts w:eastAsia="Calibri"/>
          <w:sz w:val="24"/>
          <w:szCs w:val="24"/>
          <w:lang w:eastAsia="en-US"/>
        </w:rPr>
        <w:t xml:space="preserve"> общественных</w:t>
      </w:r>
      <w:r w:rsidRPr="00542DA8">
        <w:rPr>
          <w:rFonts w:eastAsia="Calibri"/>
          <w:sz w:val="24"/>
          <w:szCs w:val="24"/>
          <w:lang w:eastAsia="en-US"/>
        </w:rPr>
        <w:t xml:space="preserve"> обсуждений, публичных слушаний указываются конкретные сроки проведения общественных обсуждений, публичных слушаний, а также </w:t>
      </w:r>
      <w:r>
        <w:rPr>
          <w:rFonts w:eastAsia="Calibri"/>
          <w:sz w:val="24"/>
          <w:szCs w:val="24"/>
          <w:lang w:eastAsia="en-US"/>
        </w:rPr>
        <w:t>организатор</w:t>
      </w:r>
      <w:r w:rsidRPr="00542DA8">
        <w:rPr>
          <w:rFonts w:eastAsia="Calibri"/>
          <w:sz w:val="24"/>
          <w:szCs w:val="24"/>
          <w:lang w:eastAsia="en-US"/>
        </w:rPr>
        <w:t xml:space="preserve"> общественных обсуждений, публичных слушаний.</w:t>
      </w:r>
    </w:p>
    <w:p w:rsidR="00064868" w:rsidRPr="00064868" w:rsidRDefault="00064868" w:rsidP="00064868">
      <w:pPr>
        <w:jc w:val="center"/>
        <w:rPr>
          <w:sz w:val="24"/>
          <w:szCs w:val="24"/>
          <w:lang w:eastAsia="en-US"/>
        </w:rPr>
      </w:pPr>
    </w:p>
    <w:p w:rsidR="00FA55D3" w:rsidRDefault="007D287B" w:rsidP="00FA55D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6" w:name="Par247"/>
      <w:bookmarkEnd w:id="6"/>
      <w:r>
        <w:rPr>
          <w:rFonts w:eastAsia="Calibri"/>
          <w:b/>
          <w:sz w:val="24"/>
          <w:szCs w:val="24"/>
          <w:lang w:eastAsia="en-US"/>
        </w:rPr>
        <w:t>2</w:t>
      </w:r>
      <w:r w:rsidR="00542DA8">
        <w:rPr>
          <w:rFonts w:eastAsia="Calibri"/>
          <w:b/>
          <w:sz w:val="24"/>
          <w:szCs w:val="24"/>
          <w:lang w:eastAsia="en-US"/>
        </w:rPr>
        <w:t xml:space="preserve">. </w:t>
      </w:r>
      <w:r w:rsidR="00BF4A85" w:rsidRPr="00542DA8">
        <w:rPr>
          <w:rFonts w:eastAsia="Calibri"/>
          <w:b/>
          <w:sz w:val="24"/>
          <w:szCs w:val="24"/>
          <w:lang w:eastAsia="en-US"/>
        </w:rPr>
        <w:t>Организатор общественных обсуждений, публичных слушаний</w:t>
      </w:r>
      <w:r w:rsidR="00ED51EF" w:rsidRPr="00FA55D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F4A85" w:rsidRPr="00662ED2" w:rsidRDefault="00662ED2" w:rsidP="00FA55D3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BF4A85" w:rsidRPr="00542DA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</w:t>
      </w:r>
      <w:r w:rsidR="00BF4A85" w:rsidRPr="00542DA8">
        <w:rPr>
          <w:rFonts w:eastAsia="Calibri"/>
          <w:sz w:val="24"/>
          <w:szCs w:val="24"/>
          <w:lang w:eastAsia="en-US"/>
        </w:rPr>
        <w:t xml:space="preserve">. Организатором общественных обсуждений, публичных слушаний </w:t>
      </w:r>
      <w:r w:rsidR="004D5709" w:rsidRPr="004D5709">
        <w:rPr>
          <w:rFonts w:eastAsia="Calibri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="004D5709">
        <w:rPr>
          <w:rFonts w:eastAsia="Calibri"/>
          <w:sz w:val="24"/>
          <w:szCs w:val="24"/>
          <w:lang w:eastAsia="en-US"/>
        </w:rPr>
        <w:t xml:space="preserve"> </w:t>
      </w:r>
      <w:r w:rsidR="00BF4A85" w:rsidRPr="00542DA8">
        <w:rPr>
          <w:rFonts w:eastAsia="Calibri"/>
          <w:sz w:val="24"/>
          <w:szCs w:val="24"/>
          <w:lang w:eastAsia="en-US"/>
        </w:rPr>
        <w:t xml:space="preserve">является </w:t>
      </w:r>
      <w:r w:rsidR="00FA55D3">
        <w:rPr>
          <w:rFonts w:eastAsia="Calibri"/>
          <w:sz w:val="24"/>
          <w:szCs w:val="24"/>
          <w:lang w:eastAsia="en-US"/>
        </w:rPr>
        <w:t>комиссия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по правилам землепользования и застройки </w:t>
      </w:r>
      <w:r w:rsidR="00FA55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«Город Гатчина»</w:t>
      </w:r>
      <w:r w:rsidR="00FA55D3">
        <w:rPr>
          <w:rFonts w:eastAsia="Calibri"/>
          <w:sz w:val="24"/>
          <w:szCs w:val="24"/>
          <w:lang w:eastAsia="en-US"/>
        </w:rPr>
        <w:t>.</w:t>
      </w:r>
    </w:p>
    <w:p w:rsidR="00662ED2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62ED2">
        <w:rPr>
          <w:rFonts w:eastAsia="Calibri"/>
          <w:sz w:val="24"/>
          <w:szCs w:val="24"/>
          <w:lang w:eastAsia="en-US"/>
        </w:rPr>
        <w:t xml:space="preserve">2.2. 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Комиссии по правилам землепользования и застройки </w:t>
      </w:r>
      <w:r w:rsidR="00FA55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«Город Гатчина» </w:t>
      </w:r>
      <w:r w:rsidRPr="00662ED2">
        <w:rPr>
          <w:rFonts w:eastAsia="Calibri"/>
          <w:sz w:val="24"/>
          <w:szCs w:val="24"/>
          <w:lang w:eastAsia="en-US"/>
        </w:rPr>
        <w:t xml:space="preserve">(далее - Комиссия) - </w:t>
      </w:r>
      <w:r w:rsidR="00FA55D3">
        <w:rPr>
          <w:rFonts w:eastAsia="Calibri"/>
          <w:sz w:val="24"/>
          <w:szCs w:val="24"/>
          <w:lang w:eastAsia="en-US"/>
        </w:rPr>
        <w:t>постоянно действующий консультационный орган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при исполнительно</w:t>
      </w:r>
      <w:r w:rsidR="004A49C1">
        <w:rPr>
          <w:rFonts w:eastAsia="Calibri"/>
          <w:sz w:val="24"/>
          <w:szCs w:val="24"/>
          <w:lang w:eastAsia="en-US"/>
        </w:rPr>
        <w:t>-распорядительном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органе муниципального </w:t>
      </w:r>
      <w:r w:rsidR="00220DA1" w:rsidRPr="00FA55D3">
        <w:rPr>
          <w:rFonts w:eastAsia="Calibri"/>
          <w:sz w:val="24"/>
          <w:szCs w:val="24"/>
          <w:lang w:eastAsia="en-US"/>
        </w:rPr>
        <w:t>образования «</w:t>
      </w:r>
      <w:r w:rsidR="00FA55D3" w:rsidRPr="00FA55D3">
        <w:rPr>
          <w:rFonts w:eastAsia="Calibri"/>
          <w:sz w:val="24"/>
          <w:szCs w:val="24"/>
          <w:lang w:eastAsia="en-US"/>
        </w:rPr>
        <w:t>Город Гатчина</w:t>
      </w:r>
      <w:r w:rsidR="00FA55D3">
        <w:rPr>
          <w:rFonts w:eastAsia="Calibri"/>
          <w:sz w:val="24"/>
          <w:szCs w:val="24"/>
          <w:lang w:eastAsia="en-US"/>
        </w:rPr>
        <w:t>»,</w:t>
      </w:r>
      <w:r w:rsidRPr="00662ED2">
        <w:rPr>
          <w:rFonts w:eastAsia="Calibri"/>
          <w:sz w:val="24"/>
          <w:szCs w:val="24"/>
          <w:lang w:eastAsia="en-US"/>
        </w:rPr>
        <w:t xml:space="preserve"> состав и порядок деятельности которой </w:t>
      </w:r>
      <w:r w:rsidR="00220DA1">
        <w:rPr>
          <w:rFonts w:eastAsia="Calibri"/>
          <w:sz w:val="24"/>
          <w:szCs w:val="24"/>
          <w:lang w:eastAsia="en-US"/>
        </w:rPr>
        <w:t>утверждается</w:t>
      </w:r>
      <w:r w:rsidRPr="00662ED2">
        <w:rPr>
          <w:rFonts w:eastAsia="Calibri"/>
          <w:sz w:val="24"/>
          <w:szCs w:val="24"/>
          <w:lang w:eastAsia="en-US"/>
        </w:rPr>
        <w:t xml:space="preserve"> постановлением администрации Га</w:t>
      </w:r>
      <w:r w:rsidR="00220DA1">
        <w:rPr>
          <w:rFonts w:eastAsia="Calibri"/>
          <w:sz w:val="24"/>
          <w:szCs w:val="24"/>
          <w:lang w:eastAsia="en-US"/>
        </w:rPr>
        <w:t>тчинского муниципального района.</w:t>
      </w:r>
    </w:p>
    <w:p w:rsidR="00662ED2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A3453F">
        <w:rPr>
          <w:rFonts w:eastAsia="Calibri"/>
          <w:sz w:val="24"/>
          <w:szCs w:val="24"/>
          <w:lang w:eastAsia="en-US"/>
        </w:rPr>
        <w:t xml:space="preserve">. </w:t>
      </w:r>
      <w:r w:rsidRPr="003D090E">
        <w:rPr>
          <w:rFonts w:eastAsia="Calibri"/>
          <w:sz w:val="24"/>
          <w:szCs w:val="24"/>
          <w:lang w:eastAsia="en-US"/>
        </w:rPr>
        <w:t>Органи</w:t>
      </w:r>
      <w:r w:rsidR="004D5709">
        <w:rPr>
          <w:rFonts w:eastAsia="Calibri"/>
          <w:sz w:val="24"/>
          <w:szCs w:val="24"/>
          <w:lang w:eastAsia="en-US"/>
        </w:rPr>
        <w:t xml:space="preserve">затором общественных обсуждений, </w:t>
      </w:r>
      <w:r w:rsidRPr="003D090E">
        <w:rPr>
          <w:rFonts w:eastAsia="Calibri"/>
          <w:sz w:val="24"/>
          <w:szCs w:val="24"/>
          <w:lang w:eastAsia="en-US"/>
        </w:rPr>
        <w:t>публичных слушаний обеспечивается равный доступ к проекту, подлежащему рассмотре</w:t>
      </w:r>
      <w:r w:rsidR="00FC30FF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Pr="003D090E">
        <w:rPr>
          <w:rFonts w:eastAsia="Calibri"/>
          <w:sz w:val="24"/>
          <w:szCs w:val="24"/>
          <w:lang w:eastAsia="en-US"/>
        </w:rPr>
        <w:t>публичных слушаниях, всех уча</w:t>
      </w:r>
      <w:r w:rsidR="00FC30FF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3D090E">
        <w:rPr>
          <w:rFonts w:eastAsia="Calibri"/>
          <w:sz w:val="24"/>
          <w:szCs w:val="24"/>
          <w:lang w:eastAsia="en-US"/>
        </w:rPr>
        <w:t>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220DA1" w:rsidRDefault="007D287B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7D287B">
        <w:rPr>
          <w:rFonts w:eastAsia="Calibri"/>
          <w:b/>
          <w:sz w:val="24"/>
          <w:szCs w:val="24"/>
          <w:lang w:eastAsia="en-US"/>
        </w:rPr>
        <w:t xml:space="preserve">3. Срок проведения общественных обсуждений, публичных слушаний </w:t>
      </w:r>
    </w:p>
    <w:p w:rsidR="00100BCF" w:rsidRPr="00064868" w:rsidRDefault="005B0DF4" w:rsidP="00013AF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013AF9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по проекту генерального плана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о времени и месте их проведения до дня опубликования заключения о результатах </w:t>
      </w:r>
      <w:r w:rsidR="00013AF9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5B0DF4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00BC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013AF9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C717C6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проекту правил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</w:t>
      </w:r>
      <w:r w:rsidR="00013AF9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  <w:r w:rsidR="00100BCF">
        <w:rPr>
          <w:rFonts w:eastAsia="Calibri"/>
          <w:sz w:val="24"/>
          <w:szCs w:val="24"/>
          <w:lang w:eastAsia="en-US"/>
        </w:rPr>
        <w:t>3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705EF4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98298D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проекту планировки территории и проекту межевания территории проводятся в срок не менее одного и не более трех месяцев со дня оповещения жителей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и времени и месте их проведения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100BCF">
        <w:rPr>
          <w:rFonts w:eastAsia="Calibri"/>
          <w:sz w:val="24"/>
          <w:szCs w:val="24"/>
          <w:lang w:eastAsia="en-US"/>
        </w:rPr>
        <w:t>.4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Общественные обсуждения, публичные слушания </w:t>
      </w:r>
      <w:r w:rsidR="00B7082F">
        <w:rPr>
          <w:rFonts w:eastAsia="Calibri"/>
          <w:sz w:val="24"/>
          <w:szCs w:val="24"/>
          <w:lang w:eastAsia="en-US"/>
        </w:rPr>
        <w:t xml:space="preserve">по </w:t>
      </w:r>
      <w:r w:rsidRPr="009B58FC">
        <w:rPr>
          <w:rFonts w:eastAsia="Calibri"/>
          <w:sz w:val="24"/>
          <w:szCs w:val="24"/>
          <w:lang w:eastAsia="en-US"/>
        </w:rPr>
        <w:t>проект</w:t>
      </w:r>
      <w:r w:rsidR="00B7082F">
        <w:rPr>
          <w:rFonts w:eastAsia="Calibri"/>
          <w:sz w:val="24"/>
          <w:szCs w:val="24"/>
          <w:lang w:eastAsia="en-US"/>
        </w:rPr>
        <w:t>у</w:t>
      </w:r>
      <w:r w:rsidRPr="009B58FC">
        <w:rPr>
          <w:rFonts w:eastAsia="Calibri"/>
          <w:sz w:val="24"/>
          <w:szCs w:val="24"/>
          <w:lang w:eastAsia="en-US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по </w:t>
      </w:r>
      <w:r w:rsidRPr="009B58FC">
        <w:rPr>
          <w:rFonts w:eastAsia="Calibri"/>
          <w:sz w:val="24"/>
          <w:szCs w:val="24"/>
          <w:lang w:eastAsia="en-US"/>
        </w:rPr>
        <w:t>проект</w:t>
      </w:r>
      <w:r w:rsidR="00B7082F">
        <w:rPr>
          <w:rFonts w:eastAsia="Calibri"/>
          <w:sz w:val="24"/>
          <w:szCs w:val="24"/>
          <w:lang w:eastAsia="en-US"/>
        </w:rPr>
        <w:t>у</w:t>
      </w:r>
      <w:r w:rsidRPr="009B58FC">
        <w:rPr>
          <w:rFonts w:eastAsia="Calibri"/>
          <w:sz w:val="24"/>
          <w:szCs w:val="24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3.5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  <w:r w:rsidR="00100BCF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проектам правил благоустройства территорий со дня опубликования оповещения о начале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100BCF" w:rsidRPr="00064868">
        <w:rPr>
          <w:rFonts w:eastAsia="Calibri"/>
          <w:sz w:val="24"/>
          <w:szCs w:val="24"/>
          <w:lang w:eastAsia="en-US"/>
        </w:rPr>
        <w:t>не может быть менее одного месяца и более трех месяцев.</w:t>
      </w:r>
    </w:p>
    <w:p w:rsidR="00161383" w:rsidRPr="00064868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3176A4" w:rsidRPr="00220DA1" w:rsidRDefault="003176A4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Pr="003176A4">
        <w:rPr>
          <w:rFonts w:eastAsia="Calibri"/>
          <w:b/>
          <w:sz w:val="24"/>
          <w:szCs w:val="24"/>
          <w:lang w:eastAsia="en-US"/>
        </w:rPr>
        <w:t xml:space="preserve">Официальный сайт и (или) информационные системы, обеспечивающие проведение общественных обсуждений, публичных слушаний </w:t>
      </w:r>
    </w:p>
    <w:p w:rsidR="002D4E65" w:rsidRDefault="002D4E65" w:rsidP="002D4E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 Размещение проектов, подлежащих</w:t>
      </w:r>
      <w:r w:rsidRPr="0016768F">
        <w:rPr>
          <w:rFonts w:eastAsia="Calibri"/>
          <w:sz w:val="24"/>
          <w:szCs w:val="24"/>
          <w:lang w:eastAsia="en-US"/>
        </w:rPr>
        <w:t xml:space="preserve"> рассмотрению на общественных обсуждениях, и информационных материалов к </w:t>
      </w:r>
      <w:r>
        <w:rPr>
          <w:rFonts w:eastAsia="Calibri"/>
          <w:sz w:val="24"/>
          <w:szCs w:val="24"/>
          <w:lang w:eastAsia="en-US"/>
        </w:rPr>
        <w:t>ним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производится </w:t>
      </w:r>
      <w:r w:rsidRPr="0016768F">
        <w:rPr>
          <w:rFonts w:eastAsia="Calibri"/>
          <w:sz w:val="24"/>
          <w:szCs w:val="24"/>
          <w:lang w:eastAsia="en-US"/>
        </w:rPr>
        <w:t xml:space="preserve">на официальном сайте </w:t>
      </w:r>
      <w:r>
        <w:rPr>
          <w:rFonts w:eastAsia="Calibri"/>
          <w:sz w:val="24"/>
          <w:szCs w:val="24"/>
          <w:lang w:eastAsia="en-US"/>
        </w:rPr>
        <w:t>Гатчинского муниципального района в</w:t>
      </w:r>
      <w:r w:rsidRPr="0016768F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"Интернет" </w:t>
      </w:r>
      <w:r>
        <w:rPr>
          <w:rFonts w:eastAsia="Calibri"/>
          <w:sz w:val="24"/>
          <w:szCs w:val="24"/>
          <w:lang w:eastAsia="en-US"/>
        </w:rPr>
        <w:t>по адресу http://radm.gtn.ru</w:t>
      </w:r>
      <w:r w:rsidRPr="0016768F">
        <w:rPr>
          <w:rFonts w:eastAsia="Calibri"/>
          <w:sz w:val="24"/>
          <w:szCs w:val="24"/>
          <w:lang w:eastAsia="en-US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</w:t>
      </w:r>
      <w:r>
        <w:rPr>
          <w:rFonts w:eastAsia="Calibri"/>
          <w:sz w:val="24"/>
          <w:szCs w:val="24"/>
          <w:lang w:eastAsia="en-US"/>
        </w:rPr>
        <w:t>пальных услуг (далее в настоящем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информационные системы)</w:t>
      </w:r>
      <w:r>
        <w:rPr>
          <w:rFonts w:eastAsia="Calibri"/>
          <w:sz w:val="24"/>
          <w:szCs w:val="24"/>
          <w:lang w:eastAsia="en-US"/>
        </w:rPr>
        <w:t>.</w:t>
      </w:r>
    </w:p>
    <w:p w:rsidR="002D4E65" w:rsidRDefault="002D4E65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Р</w:t>
      </w:r>
      <w:r w:rsidRPr="0016768F">
        <w:rPr>
          <w:rFonts w:eastAsia="Calibri"/>
          <w:sz w:val="24"/>
          <w:szCs w:val="24"/>
          <w:lang w:eastAsia="en-US"/>
        </w:rPr>
        <w:t>азмещение проект</w:t>
      </w:r>
      <w:r>
        <w:rPr>
          <w:rFonts w:eastAsia="Calibri"/>
          <w:sz w:val="24"/>
          <w:szCs w:val="24"/>
          <w:lang w:eastAsia="en-US"/>
        </w:rPr>
        <w:t>ов, подлежащих</w:t>
      </w:r>
      <w:r w:rsidRPr="0016768F">
        <w:rPr>
          <w:rFonts w:eastAsia="Calibri"/>
          <w:sz w:val="24"/>
          <w:szCs w:val="24"/>
          <w:lang w:eastAsia="en-US"/>
        </w:rPr>
        <w:t xml:space="preserve"> рассмотрению на публичных слушаниях, и информационных материалов к </w:t>
      </w:r>
      <w:r>
        <w:rPr>
          <w:rFonts w:eastAsia="Calibri"/>
          <w:sz w:val="24"/>
          <w:szCs w:val="24"/>
          <w:lang w:eastAsia="en-US"/>
        </w:rPr>
        <w:t>ним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 w:rsidRPr="002D4E65">
        <w:rPr>
          <w:rFonts w:eastAsia="Calibri"/>
          <w:sz w:val="24"/>
          <w:szCs w:val="24"/>
          <w:lang w:eastAsia="en-US"/>
        </w:rPr>
        <w:t>производится на официальном сайте Гатчинского муниципального района в информационно-телекоммуникационной сети "Интернет" по адресу http://radm.gtn.ru</w:t>
      </w:r>
      <w:r>
        <w:rPr>
          <w:rFonts w:eastAsia="Calibri"/>
          <w:sz w:val="24"/>
          <w:szCs w:val="24"/>
          <w:lang w:eastAsia="en-US"/>
        </w:rPr>
        <w:t>.</w:t>
      </w:r>
    </w:p>
    <w:p w:rsidR="00875E7C" w:rsidRPr="003D090E" w:rsidRDefault="002D4E65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875E7C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="00875E7C" w:rsidRPr="00A3453F">
        <w:rPr>
          <w:rFonts w:eastAsia="Calibri"/>
          <w:sz w:val="24"/>
          <w:szCs w:val="24"/>
          <w:lang w:eastAsia="en-US"/>
        </w:rPr>
        <w:t xml:space="preserve">. </w:t>
      </w:r>
      <w:bookmarkStart w:id="7" w:name="Par246"/>
      <w:bookmarkEnd w:id="7"/>
      <w:r w:rsidR="00875E7C" w:rsidRPr="003D090E">
        <w:rPr>
          <w:rFonts w:eastAsia="Calibri"/>
          <w:sz w:val="24"/>
          <w:szCs w:val="24"/>
          <w:lang w:eastAsia="en-US"/>
        </w:rPr>
        <w:t xml:space="preserve">Официальный сайт </w:t>
      </w:r>
      <w:r w:rsidR="00954E05">
        <w:rPr>
          <w:rFonts w:eastAsia="Calibri"/>
          <w:sz w:val="24"/>
          <w:szCs w:val="24"/>
          <w:lang w:eastAsia="en-US"/>
        </w:rPr>
        <w:t xml:space="preserve">и </w:t>
      </w:r>
      <w:r w:rsidR="00875E7C" w:rsidRPr="003D090E">
        <w:rPr>
          <w:rFonts w:eastAsia="Calibri"/>
          <w:sz w:val="24"/>
          <w:szCs w:val="24"/>
          <w:lang w:eastAsia="en-US"/>
        </w:rPr>
        <w:t>информационные системы должны обеспечивать возможность:</w:t>
      </w:r>
    </w:p>
    <w:p w:rsidR="00875E7C" w:rsidRPr="003D090E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90E">
        <w:rPr>
          <w:rFonts w:eastAsia="Calibri"/>
          <w:sz w:val="24"/>
          <w:szCs w:val="24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5E7C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90E">
        <w:rPr>
          <w:rFonts w:eastAsia="Calibri"/>
          <w:sz w:val="24"/>
          <w:szCs w:val="24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</w:t>
      </w:r>
      <w:r>
        <w:rPr>
          <w:rFonts w:eastAsia="Calibri"/>
          <w:sz w:val="24"/>
          <w:szCs w:val="24"/>
          <w:lang w:eastAsia="en-US"/>
        </w:rPr>
        <w:t>.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220DA1" w:rsidRDefault="003176A4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BB39CA">
        <w:rPr>
          <w:rFonts w:eastAsia="Calibri"/>
          <w:b/>
          <w:sz w:val="24"/>
          <w:szCs w:val="24"/>
          <w:lang w:eastAsia="en-US"/>
        </w:rPr>
        <w:t xml:space="preserve">. </w:t>
      </w:r>
      <w:r w:rsidR="00BF4A85" w:rsidRPr="00BB39CA">
        <w:rPr>
          <w:rFonts w:eastAsia="Calibri"/>
          <w:b/>
          <w:sz w:val="24"/>
          <w:szCs w:val="24"/>
          <w:lang w:eastAsia="en-US"/>
        </w:rPr>
        <w:t>Требования к информационным стендам, на которых размещаются оповещения о нач</w:t>
      </w:r>
      <w:r>
        <w:rPr>
          <w:rFonts w:eastAsia="Calibri"/>
          <w:b/>
          <w:sz w:val="24"/>
          <w:szCs w:val="24"/>
          <w:lang w:eastAsia="en-US"/>
        </w:rPr>
        <w:t xml:space="preserve">але общественных обсуждений, </w:t>
      </w:r>
      <w:r w:rsidR="00BF4A85" w:rsidRPr="00BB39CA">
        <w:rPr>
          <w:rFonts w:eastAsia="Calibri"/>
          <w:b/>
          <w:sz w:val="24"/>
          <w:szCs w:val="24"/>
          <w:lang w:eastAsia="en-US"/>
        </w:rPr>
        <w:t>публичных слушаний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F4A85" w:rsidRPr="00BB39CA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.1. Информационные стенды, на которых размещаются оповещения о</w:t>
      </w:r>
      <w:r w:rsidR="00B1211D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="00BF4A85" w:rsidRPr="00BB39CA">
        <w:rPr>
          <w:rFonts w:eastAsia="Calibri"/>
          <w:sz w:val="24"/>
          <w:szCs w:val="24"/>
          <w:lang w:eastAsia="en-US"/>
        </w:rPr>
        <w:t>самоклеющими</w:t>
      </w:r>
      <w:proofErr w:type="spellEnd"/>
      <w:r w:rsidR="00BF4A85" w:rsidRPr="00BB39CA">
        <w:rPr>
          <w:rFonts w:eastAsia="Calibri"/>
          <w:sz w:val="24"/>
          <w:szCs w:val="24"/>
          <w:lang w:eastAsia="en-US"/>
        </w:rPr>
        <w:t xml:space="preserve"> пленками или методом крепления к основанию стенда листов бумажной основы формата не менее А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 с оповещением о</w:t>
      </w:r>
      <w:r w:rsidR="00B1211D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>публичных слушаний.</w:t>
      </w:r>
    </w:p>
    <w:p w:rsidR="00BF4A85" w:rsidRPr="00BB39CA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 и информации о про</w:t>
      </w:r>
      <w:r w:rsidR="00B1211D">
        <w:rPr>
          <w:rFonts w:eastAsia="Calibri"/>
          <w:sz w:val="24"/>
          <w:szCs w:val="24"/>
          <w:lang w:eastAsia="en-US"/>
        </w:rPr>
        <w:t xml:space="preserve">ведении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>публичных слушаний.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BF4A85" w:rsidRPr="00BB39CA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</w:t>
      </w:r>
      <w:r w:rsidR="00BF4A85" w:rsidRPr="00BB39CA">
        <w:rPr>
          <w:rFonts w:eastAsia="Calibri"/>
          <w:sz w:val="24"/>
          <w:szCs w:val="24"/>
          <w:lang w:eastAsia="en-US"/>
        </w:rPr>
        <w:t>.3. Информационные стенды размещаются на видном, доступном для обеспечения граждан информацией о про</w:t>
      </w:r>
      <w:r w:rsidR="00B1211D">
        <w:rPr>
          <w:rFonts w:eastAsia="Calibri"/>
          <w:sz w:val="24"/>
          <w:szCs w:val="24"/>
          <w:lang w:eastAsia="en-US"/>
        </w:rPr>
        <w:t xml:space="preserve">ведении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публичных слушаний, месте около зданий, уполномоченных на проведение </w:t>
      </w:r>
      <w:r w:rsidR="00B1211D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BF4A85" w:rsidRPr="00BB39CA">
        <w:rPr>
          <w:rFonts w:eastAsia="Calibri"/>
          <w:sz w:val="24"/>
          <w:szCs w:val="24"/>
          <w:lang w:eastAsia="en-US"/>
        </w:rPr>
        <w:t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</w:t>
      </w:r>
      <w:r w:rsidR="00B1211D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публичные слушания. </w:t>
      </w:r>
    </w:p>
    <w:p w:rsidR="00BF4A85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="00BF4A85" w:rsidRPr="00BB39CA">
          <w:rPr>
            <w:rFonts w:eastAsia="Calibri"/>
            <w:sz w:val="24"/>
            <w:szCs w:val="24"/>
            <w:lang w:eastAsia="en-US"/>
          </w:rPr>
          <w:t>170 см</w:t>
        </w:r>
      </w:smartTag>
      <w:r w:rsidR="00BF4A85" w:rsidRPr="00BB39CA">
        <w:rPr>
          <w:rFonts w:eastAsia="Calibri"/>
          <w:sz w:val="24"/>
          <w:szCs w:val="24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="00BF4A85" w:rsidRPr="00BB39CA">
          <w:rPr>
            <w:rFonts w:eastAsia="Calibri"/>
            <w:sz w:val="24"/>
            <w:szCs w:val="24"/>
            <w:lang w:eastAsia="en-US"/>
          </w:rPr>
          <w:t>140 см</w:t>
        </w:r>
      </w:smartTag>
      <w:r w:rsidR="00BF4A85" w:rsidRPr="00BB39CA">
        <w:rPr>
          <w:rFonts w:eastAsia="Calibri"/>
          <w:sz w:val="24"/>
          <w:szCs w:val="24"/>
          <w:lang w:eastAsia="en-US"/>
        </w:rPr>
        <w:t xml:space="preserve">). </w:t>
      </w:r>
    </w:p>
    <w:p w:rsidR="00CC476E" w:rsidRPr="00C718DA" w:rsidRDefault="00954E05" w:rsidP="00C718D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81362">
        <w:rPr>
          <w:rFonts w:eastAsia="Calibri"/>
          <w:sz w:val="24"/>
          <w:szCs w:val="24"/>
          <w:lang w:eastAsia="en-US"/>
        </w:rPr>
        <w:t xml:space="preserve">.5. Информация </w:t>
      </w:r>
      <w:r w:rsidR="00CC476E" w:rsidRPr="00C718DA">
        <w:rPr>
          <w:rFonts w:eastAsia="Calibri"/>
          <w:sz w:val="24"/>
          <w:szCs w:val="24"/>
          <w:lang w:eastAsia="en-US"/>
        </w:rPr>
        <w:t>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CC476E" w:rsidRDefault="00954E05" w:rsidP="00C718D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81362">
        <w:rPr>
          <w:rFonts w:eastAsia="Calibri"/>
          <w:sz w:val="24"/>
          <w:szCs w:val="24"/>
          <w:lang w:eastAsia="en-US"/>
        </w:rPr>
        <w:t xml:space="preserve">.6. </w:t>
      </w:r>
      <w:r w:rsidR="00CC476E" w:rsidRPr="00C718DA">
        <w:rPr>
          <w:rFonts w:eastAsia="Calibri"/>
          <w:sz w:val="24"/>
          <w:szCs w:val="24"/>
          <w:lang w:eastAsia="en-US"/>
        </w:rPr>
        <w:t xml:space="preserve">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CC476E" w:rsidRDefault="003176A4" w:rsidP="003176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3176A4">
        <w:rPr>
          <w:rFonts w:eastAsia="Calibri"/>
          <w:b/>
          <w:sz w:val="24"/>
          <w:szCs w:val="24"/>
          <w:lang w:eastAsia="en-US"/>
        </w:rPr>
        <w:t xml:space="preserve">6. </w:t>
      </w:r>
      <w:r>
        <w:rPr>
          <w:rFonts w:eastAsia="Calibri"/>
          <w:b/>
          <w:sz w:val="24"/>
          <w:szCs w:val="24"/>
          <w:lang w:eastAsia="en-US"/>
        </w:rPr>
        <w:t>Ф</w:t>
      </w:r>
      <w:r w:rsidRPr="003176A4">
        <w:rPr>
          <w:rFonts w:eastAsia="Calibri"/>
          <w:b/>
          <w:sz w:val="24"/>
          <w:szCs w:val="24"/>
          <w:lang w:eastAsia="en-US"/>
        </w:rPr>
        <w:t>орма оповещения о</w:t>
      </w:r>
      <w:r w:rsidR="00B1211D">
        <w:rPr>
          <w:rFonts w:eastAsia="Calibri"/>
          <w:b/>
          <w:sz w:val="24"/>
          <w:szCs w:val="24"/>
          <w:lang w:eastAsia="en-US"/>
        </w:rPr>
        <w:t xml:space="preserve"> начале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слушаний, порядок подготовки и форма пр</w:t>
      </w:r>
      <w:r w:rsidR="00B1211D">
        <w:rPr>
          <w:rFonts w:eastAsia="Calibri"/>
          <w:b/>
          <w:sz w:val="24"/>
          <w:szCs w:val="24"/>
          <w:lang w:eastAsia="en-US"/>
        </w:rPr>
        <w:t xml:space="preserve">отокола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слушаний, порядок подготовки и форма заключения о резу</w:t>
      </w:r>
      <w:r w:rsidR="00B1211D">
        <w:rPr>
          <w:rFonts w:eastAsia="Calibri"/>
          <w:b/>
          <w:sz w:val="24"/>
          <w:szCs w:val="24"/>
          <w:lang w:eastAsia="en-US"/>
        </w:rPr>
        <w:t xml:space="preserve">льтатах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</w:t>
      </w:r>
    </w:p>
    <w:p w:rsidR="00DD288D" w:rsidRPr="00542DA8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542DA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. Оповещение о начале общественных обсуждений, публичных слушаний оформляется </w:t>
      </w:r>
      <w:r w:rsidR="00DD288D">
        <w:rPr>
          <w:rFonts w:eastAsia="Calibri"/>
          <w:sz w:val="24"/>
          <w:szCs w:val="24"/>
          <w:lang w:eastAsia="en-US"/>
        </w:rPr>
        <w:t>в виде приложения к постановлению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 </w:t>
      </w:r>
      <w:r w:rsidR="00DD288D">
        <w:rPr>
          <w:rFonts w:eastAsia="Calibri"/>
          <w:sz w:val="24"/>
          <w:szCs w:val="24"/>
          <w:lang w:eastAsia="en-US"/>
        </w:rPr>
        <w:t>о проведении общественных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 обсуждений, публичных слушаний</w:t>
      </w:r>
      <w:r w:rsidR="00DD288D">
        <w:rPr>
          <w:rFonts w:eastAsia="Calibri"/>
          <w:sz w:val="24"/>
          <w:szCs w:val="24"/>
          <w:lang w:eastAsia="en-US"/>
        </w:rPr>
        <w:t>.</w:t>
      </w:r>
    </w:p>
    <w:p w:rsidR="00DD288D" w:rsidRPr="00A3453F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6.2</w:t>
      </w:r>
      <w:r w:rsidR="00DD288D" w:rsidRPr="00A3453F">
        <w:rPr>
          <w:rFonts w:eastAsia="Calibri"/>
          <w:sz w:val="24"/>
          <w:szCs w:val="24"/>
          <w:lang w:eastAsia="en-US"/>
        </w:rPr>
        <w:t>. Оповещение о начале общественных обсужден</w:t>
      </w:r>
      <w:r>
        <w:rPr>
          <w:rFonts w:eastAsia="Calibri"/>
          <w:sz w:val="24"/>
          <w:szCs w:val="24"/>
          <w:lang w:eastAsia="en-US"/>
        </w:rPr>
        <w:t xml:space="preserve">ий, </w:t>
      </w:r>
      <w:r w:rsidR="00DD288D" w:rsidRPr="00A3453F">
        <w:rPr>
          <w:rFonts w:eastAsia="Calibri"/>
          <w:sz w:val="24"/>
          <w:szCs w:val="24"/>
          <w:lang w:eastAsia="en-US"/>
        </w:rPr>
        <w:t>публичных слушаний:</w:t>
      </w:r>
    </w:p>
    <w:p w:rsidR="00DD288D" w:rsidRPr="00A3453F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не позднее, чем за семь дней до дня р</w:t>
      </w:r>
      <w:r>
        <w:rPr>
          <w:rFonts w:eastAsia="Calibri"/>
          <w:sz w:val="24"/>
          <w:szCs w:val="24"/>
          <w:lang w:eastAsia="en-US"/>
        </w:rPr>
        <w:t xml:space="preserve">азмещения на официальном сайте </w:t>
      </w:r>
      <w:r w:rsidRPr="00A3453F">
        <w:rPr>
          <w:rFonts w:eastAsia="Calibri"/>
          <w:sz w:val="24"/>
          <w:szCs w:val="24"/>
          <w:lang w:eastAsia="en-US"/>
        </w:rPr>
        <w:t xml:space="preserve">или </w:t>
      </w:r>
      <w:r>
        <w:rPr>
          <w:rFonts w:eastAsia="Calibri"/>
          <w:sz w:val="24"/>
          <w:szCs w:val="24"/>
          <w:lang w:eastAsia="en-US"/>
        </w:rPr>
        <w:t xml:space="preserve">в информационных системах </w:t>
      </w:r>
      <w:r w:rsidRPr="00A3453F">
        <w:rPr>
          <w:rFonts w:eastAsia="Calibri"/>
          <w:sz w:val="24"/>
          <w:szCs w:val="24"/>
          <w:lang w:eastAsia="en-US"/>
        </w:rPr>
        <w:t>проекта, подлежащего рассмотрению на общественных обсуждениях или публичных слушаниях, подлежит опубликованию в средствах массовой информации – газете «</w:t>
      </w:r>
      <w:r>
        <w:rPr>
          <w:rFonts w:eastAsia="Calibri"/>
          <w:sz w:val="24"/>
          <w:szCs w:val="24"/>
          <w:lang w:eastAsia="en-US"/>
        </w:rPr>
        <w:t>Гатчинская правда</w:t>
      </w:r>
      <w:r w:rsidRPr="00A3453F">
        <w:rPr>
          <w:rFonts w:eastAsia="Calibri"/>
          <w:sz w:val="24"/>
          <w:szCs w:val="24"/>
          <w:lang w:eastAsia="en-US"/>
        </w:rPr>
        <w:t>»;</w:t>
      </w:r>
    </w:p>
    <w:p w:rsidR="00DD288D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61383">
        <w:rPr>
          <w:rFonts w:eastAsia="Calibri"/>
          <w:sz w:val="24"/>
          <w:szCs w:val="24"/>
          <w:lang w:eastAsia="en-US"/>
        </w:rPr>
        <w:t xml:space="preserve">2) размещается на информационных стендах, требования к которым установлено в </w:t>
      </w:r>
      <w:r w:rsidR="00161383" w:rsidRPr="00161383">
        <w:rPr>
          <w:rFonts w:eastAsia="Calibri"/>
          <w:sz w:val="24"/>
          <w:szCs w:val="24"/>
          <w:lang w:eastAsia="en-US"/>
        </w:rPr>
        <w:t>разделе 5</w:t>
      </w:r>
      <w:r w:rsidRPr="00161383">
        <w:rPr>
          <w:rFonts w:eastAsia="Calibri"/>
          <w:sz w:val="24"/>
          <w:szCs w:val="24"/>
          <w:lang w:eastAsia="en-US"/>
        </w:rPr>
        <w:t xml:space="preserve"> настоящего Положения,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</w:t>
      </w:r>
      <w:r w:rsidR="0015710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161383">
        <w:rPr>
          <w:rFonts w:eastAsia="Calibri"/>
          <w:sz w:val="24"/>
          <w:szCs w:val="24"/>
          <w:lang w:eastAsia="en-US"/>
        </w:rPr>
        <w:t>публичные слушания.</w:t>
      </w:r>
    </w:p>
    <w:p w:rsidR="00954E05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6.3. Форма оповещения о начале общественных обсуждений </w:t>
      </w:r>
      <w:r w:rsidRPr="00A552DC">
        <w:rPr>
          <w:rFonts w:eastAsia="Calibri"/>
          <w:sz w:val="24"/>
          <w:szCs w:val="24"/>
          <w:lang w:eastAsia="en-US"/>
        </w:rPr>
        <w:t xml:space="preserve">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2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954E05" w:rsidRDefault="00954E05" w:rsidP="00954E0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6.4. Форма оповещения о начале публичных слушаний </w:t>
      </w:r>
      <w:r w:rsidRPr="00A552DC">
        <w:rPr>
          <w:rFonts w:eastAsia="Calibri"/>
          <w:sz w:val="24"/>
          <w:szCs w:val="24"/>
          <w:lang w:eastAsia="en-US"/>
        </w:rPr>
        <w:t xml:space="preserve">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3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DD288D" w:rsidRPr="00A552DC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6.5</w:t>
      </w:r>
      <w:r w:rsidR="00DD288D" w:rsidRPr="00A552DC">
        <w:rPr>
          <w:rFonts w:eastAsia="Calibri"/>
          <w:sz w:val="24"/>
          <w:szCs w:val="24"/>
          <w:lang w:eastAsia="en-US"/>
        </w:rPr>
        <w:t>. Орга</w:t>
      </w:r>
      <w:r w:rsidR="00157105">
        <w:rPr>
          <w:rFonts w:eastAsia="Calibri"/>
          <w:sz w:val="24"/>
          <w:szCs w:val="24"/>
          <w:lang w:eastAsia="en-US"/>
        </w:rPr>
        <w:t xml:space="preserve">низатор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 подготавливает и оформляет п</w:t>
      </w:r>
      <w:r w:rsidR="00157105">
        <w:rPr>
          <w:rFonts w:eastAsia="Calibri"/>
          <w:sz w:val="24"/>
          <w:szCs w:val="24"/>
          <w:lang w:eastAsia="en-US"/>
        </w:rPr>
        <w:t xml:space="preserve">ротокол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в котором указываются: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1) дата оформления пр</w:t>
      </w:r>
      <w:r w:rsidR="0015710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lastRenderedPageBreak/>
        <w:t>2) информация об орган</w:t>
      </w:r>
      <w:r w:rsidR="00157105">
        <w:rPr>
          <w:rFonts w:eastAsia="Calibri"/>
          <w:sz w:val="24"/>
          <w:szCs w:val="24"/>
          <w:lang w:eastAsia="en-US"/>
        </w:rPr>
        <w:t xml:space="preserve">изаторе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3) информация, содержащаяся в опубликованном оповещении о</w:t>
      </w:r>
      <w:r w:rsidR="00157105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слушаний, дата и источник его опубликования;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4) информация о сроке, в течение которого принимались предложения и замечания уча</w:t>
      </w:r>
      <w:r w:rsidR="0015710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слушаний, о территории, в пределах которой про</w:t>
      </w:r>
      <w:r w:rsidR="0015710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A552DC">
        <w:rPr>
          <w:rFonts w:eastAsia="Calibri"/>
          <w:sz w:val="24"/>
          <w:szCs w:val="24"/>
          <w:lang w:eastAsia="en-US"/>
        </w:rPr>
        <w:t>публичные слушания;</w:t>
      </w:r>
    </w:p>
    <w:p w:rsidR="00DD288D" w:rsidRPr="00A552DC" w:rsidRDefault="00DD288D" w:rsidP="00AF578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5) все предложения и замечания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с разделением на предложения и замечания граждан, являющихся учас</w:t>
      </w:r>
      <w:r w:rsidR="00AF5785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и постоянно проживающих на территории, в пределах которой про</w:t>
      </w:r>
      <w:r w:rsidR="00AF578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публичные слушания, и </w:t>
      </w:r>
      <w:r w:rsidR="00AF5785" w:rsidRPr="00A552DC">
        <w:rPr>
          <w:rFonts w:eastAsia="Calibri"/>
          <w:sz w:val="24"/>
          <w:szCs w:val="24"/>
          <w:lang w:eastAsia="en-US"/>
        </w:rPr>
        <w:t>предложения,</w:t>
      </w:r>
      <w:r w:rsidRPr="00A552DC">
        <w:rPr>
          <w:rFonts w:eastAsia="Calibri"/>
          <w:sz w:val="24"/>
          <w:szCs w:val="24"/>
          <w:lang w:eastAsia="en-US"/>
        </w:rPr>
        <w:t xml:space="preserve"> и замечания иных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6</w:t>
      </w:r>
      <w:r w:rsidRPr="00A552DC">
        <w:rPr>
          <w:rFonts w:eastAsia="Calibri"/>
          <w:sz w:val="24"/>
          <w:szCs w:val="24"/>
          <w:lang w:eastAsia="en-US"/>
        </w:rPr>
        <w:t>. К пр</w:t>
      </w:r>
      <w:r w:rsidR="00AF5785">
        <w:rPr>
          <w:rFonts w:eastAsia="Calibri"/>
          <w:sz w:val="24"/>
          <w:szCs w:val="24"/>
          <w:lang w:eastAsia="en-US"/>
        </w:rPr>
        <w:t xml:space="preserve">отоколу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прилагается перечень, принявших участие в рассмотрении проекта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публичных слушаний, включающий в себя сведения об участниках общественных </w:t>
      </w:r>
      <w:r w:rsidR="00AF5785">
        <w:rPr>
          <w:rFonts w:eastAsia="Calibri"/>
          <w:sz w:val="24"/>
          <w:szCs w:val="24"/>
          <w:lang w:eastAsia="en-US"/>
        </w:rPr>
        <w:t xml:space="preserve">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D288D" w:rsidRPr="00A552DC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6.7</w:t>
      </w:r>
      <w:r w:rsidR="00DD288D" w:rsidRPr="00A552DC">
        <w:rPr>
          <w:rFonts w:eastAsia="Calibri"/>
          <w:sz w:val="24"/>
          <w:szCs w:val="24"/>
          <w:lang w:eastAsia="en-US"/>
        </w:rPr>
        <w:t>. У</w:t>
      </w:r>
      <w:r w:rsidR="00AF5785">
        <w:rPr>
          <w:rFonts w:eastAsia="Calibri"/>
          <w:sz w:val="24"/>
          <w:szCs w:val="24"/>
          <w:lang w:eastAsia="en-US"/>
        </w:rPr>
        <w:t xml:space="preserve">частник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который внес предложения и замечания, касающиеся проекта, рассмотренн</w:t>
      </w:r>
      <w:r w:rsidR="00AF5785">
        <w:rPr>
          <w:rFonts w:eastAsia="Calibri"/>
          <w:sz w:val="24"/>
          <w:szCs w:val="24"/>
          <w:lang w:eastAsia="en-US"/>
        </w:rPr>
        <w:t xml:space="preserve">ого на общественных обсуждениях,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слушаниях, имеет право получить выписку из пр</w:t>
      </w:r>
      <w:r w:rsidR="00AF578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содержащую внесенные этим участником предложения и замечания.</w:t>
      </w:r>
    </w:p>
    <w:p w:rsidR="00DD288D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8</w:t>
      </w:r>
      <w:r w:rsidRPr="00A552DC">
        <w:rPr>
          <w:rFonts w:eastAsia="Calibri"/>
          <w:sz w:val="24"/>
          <w:szCs w:val="24"/>
          <w:lang w:eastAsia="en-US"/>
        </w:rPr>
        <w:t>. Форма пр</w:t>
      </w:r>
      <w:r w:rsidR="00AF578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публичных слушаний 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4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Положению.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F752F4">
        <w:rPr>
          <w:rFonts w:eastAsia="Calibri"/>
          <w:sz w:val="24"/>
          <w:szCs w:val="24"/>
          <w:lang w:eastAsia="en-US"/>
        </w:rPr>
        <w:t>П</w:t>
      </w:r>
      <w:r w:rsidR="004C41B5">
        <w:rPr>
          <w:rFonts w:eastAsia="Calibri"/>
          <w:sz w:val="24"/>
          <w:szCs w:val="24"/>
          <w:lang w:eastAsia="en-US"/>
        </w:rPr>
        <w:t xml:space="preserve">ротокол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подготавливается в течении 3 рабочих дней со дня окончания приема предложений и замечаний по проекту, рассматриваем</w:t>
      </w:r>
      <w:r w:rsidR="004C41B5">
        <w:rPr>
          <w:rFonts w:eastAsia="Calibri"/>
          <w:sz w:val="24"/>
          <w:szCs w:val="24"/>
          <w:lang w:eastAsia="en-US"/>
        </w:rPr>
        <w:t xml:space="preserve">ому на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F752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10</w:t>
      </w:r>
      <w:r w:rsidR="00DD288D" w:rsidRPr="00F752F4">
        <w:rPr>
          <w:rFonts w:eastAsia="Calibri"/>
          <w:sz w:val="24"/>
          <w:szCs w:val="24"/>
          <w:lang w:eastAsia="en-US"/>
        </w:rPr>
        <w:t>. На основании пр</w:t>
      </w:r>
      <w:r w:rsidR="004C41B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орга</w:t>
      </w:r>
      <w:r w:rsidR="004C41B5">
        <w:rPr>
          <w:rFonts w:eastAsia="Calibri"/>
          <w:sz w:val="24"/>
          <w:szCs w:val="24"/>
          <w:lang w:eastAsia="en-US"/>
        </w:rPr>
        <w:t xml:space="preserve">низатор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осуществляет подготовку заключения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6.11</w:t>
      </w:r>
      <w:r w:rsidR="00DD288D" w:rsidRPr="00F752F4">
        <w:rPr>
          <w:rFonts w:eastAsia="Calibri"/>
          <w:sz w:val="24"/>
          <w:szCs w:val="24"/>
          <w:lang w:eastAsia="en-US"/>
        </w:rPr>
        <w:t>. В заключении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указываются: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1) дата оформления заключения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2) наименование проекта, рассмотренн</w:t>
      </w:r>
      <w:r w:rsidR="004C41B5">
        <w:rPr>
          <w:rFonts w:eastAsia="Calibri"/>
          <w:sz w:val="24"/>
          <w:szCs w:val="24"/>
          <w:lang w:eastAsia="en-US"/>
        </w:rPr>
        <w:t xml:space="preserve">ого на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слушаниях, сведения о количестве уча</w:t>
      </w:r>
      <w:r w:rsidR="004C41B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слушаний, которые приняли уча</w:t>
      </w:r>
      <w:r w:rsidR="004C41B5">
        <w:rPr>
          <w:rFonts w:eastAsia="Calibri"/>
          <w:sz w:val="24"/>
          <w:szCs w:val="24"/>
          <w:lang w:eastAsia="en-US"/>
        </w:rPr>
        <w:t xml:space="preserve">стие в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3) реквизиты пр</w:t>
      </w:r>
      <w:r w:rsidR="004C41B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слушаний, на основании которого подготовлено заключение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4) содержание внесенных предложений и замечаний уча</w:t>
      </w:r>
      <w:r w:rsidR="00354071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 xml:space="preserve">публичных слушаний с разделением на предложения и замечания граждан, </w:t>
      </w:r>
      <w:r w:rsidRPr="00F752F4">
        <w:rPr>
          <w:rFonts w:eastAsia="Calibri"/>
          <w:sz w:val="24"/>
          <w:szCs w:val="24"/>
          <w:lang w:eastAsia="en-US"/>
        </w:rPr>
        <w:lastRenderedPageBreak/>
        <w:t>являющихся учас</w:t>
      </w:r>
      <w:r w:rsidR="00354071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и постоянно проживающих на территории, в пределах которой про</w:t>
      </w:r>
      <w:r w:rsidR="00354071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F752F4">
        <w:rPr>
          <w:rFonts w:eastAsia="Calibri"/>
          <w:sz w:val="24"/>
          <w:szCs w:val="24"/>
          <w:lang w:eastAsia="en-US"/>
        </w:rPr>
        <w:t xml:space="preserve">публичные слушания, и </w:t>
      </w:r>
      <w:r w:rsidR="00354071" w:rsidRPr="00F752F4">
        <w:rPr>
          <w:rFonts w:eastAsia="Calibri"/>
          <w:sz w:val="24"/>
          <w:szCs w:val="24"/>
          <w:lang w:eastAsia="en-US"/>
        </w:rPr>
        <w:t>предложения,</w:t>
      </w:r>
      <w:r w:rsidRPr="00F752F4">
        <w:rPr>
          <w:rFonts w:eastAsia="Calibri"/>
          <w:sz w:val="24"/>
          <w:szCs w:val="24"/>
          <w:lang w:eastAsia="en-US"/>
        </w:rPr>
        <w:t xml:space="preserve"> и замечания иных уча</w:t>
      </w:r>
      <w:r w:rsidR="00354071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слушаний. В случае внесения несколькими участниками общественных об</w:t>
      </w:r>
      <w:r w:rsidR="00354071">
        <w:rPr>
          <w:rFonts w:eastAsia="Calibri"/>
          <w:sz w:val="24"/>
          <w:szCs w:val="24"/>
          <w:lang w:eastAsia="en-US"/>
        </w:rPr>
        <w:t xml:space="preserve">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5) аргументированные рекомендации орган</w:t>
      </w:r>
      <w:r w:rsidR="00354071">
        <w:rPr>
          <w:rFonts w:eastAsia="Calibri"/>
          <w:sz w:val="24"/>
          <w:szCs w:val="24"/>
          <w:lang w:eastAsia="en-US"/>
        </w:rPr>
        <w:t xml:space="preserve">изатора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о целесообразности или нецелесообразности учета внесенных учас</w:t>
      </w:r>
      <w:r w:rsidR="00354071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предложений и замечаний и выводы по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льтатам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F752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12</w:t>
      </w:r>
      <w:r w:rsidR="00DD288D" w:rsidRPr="00F752F4">
        <w:rPr>
          <w:rFonts w:eastAsia="Calibri"/>
          <w:sz w:val="24"/>
          <w:szCs w:val="24"/>
          <w:lang w:eastAsia="en-US"/>
        </w:rPr>
        <w:t>. Заключение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>
        <w:rPr>
          <w:rFonts w:eastAsia="Calibri"/>
          <w:sz w:val="24"/>
          <w:szCs w:val="24"/>
          <w:lang w:eastAsia="en-US"/>
        </w:rPr>
        <w:t xml:space="preserve">публичных слушаний </w:t>
      </w:r>
      <w:r w:rsidR="00DD288D" w:rsidRPr="00F752F4">
        <w:rPr>
          <w:rFonts w:eastAsia="Calibri"/>
          <w:sz w:val="24"/>
          <w:szCs w:val="24"/>
          <w:lang w:eastAsia="en-US"/>
        </w:rPr>
        <w:t>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6.13</w:t>
      </w:r>
      <w:r w:rsidR="00DD288D" w:rsidRPr="00F752F4">
        <w:rPr>
          <w:rFonts w:eastAsia="Calibri"/>
          <w:sz w:val="24"/>
          <w:szCs w:val="24"/>
          <w:lang w:eastAsia="en-US"/>
        </w:rPr>
        <w:t>. Форма заключения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 xml:space="preserve">публичных слушаний 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5</w:t>
      </w:r>
      <w:r w:rsidR="00DD288D" w:rsidRPr="00F752F4">
        <w:rPr>
          <w:rFonts w:eastAsia="Calibri"/>
          <w:sz w:val="24"/>
          <w:szCs w:val="24"/>
          <w:lang w:eastAsia="en-US"/>
        </w:rPr>
        <w:t xml:space="preserve"> к настоящему Положению.</w:t>
      </w:r>
    </w:p>
    <w:p w:rsidR="00DD288D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6.14</w:t>
      </w:r>
      <w:r w:rsidR="00DD288D" w:rsidRPr="00F752F4">
        <w:rPr>
          <w:rFonts w:eastAsia="Calibri"/>
          <w:sz w:val="24"/>
          <w:szCs w:val="24"/>
          <w:lang w:eastAsia="en-US"/>
        </w:rPr>
        <w:t>. Заключение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подготавливается в течении 5 рабочих дней со дня окончания приема предложений и замечаний по проекту, рассматриваем</w:t>
      </w:r>
      <w:r w:rsidR="00354071">
        <w:rPr>
          <w:rFonts w:eastAsia="Calibri"/>
          <w:sz w:val="24"/>
          <w:szCs w:val="24"/>
          <w:lang w:eastAsia="en-US"/>
        </w:rPr>
        <w:t xml:space="preserve">ому на общественных обсуждениях,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слушаниях.</w:t>
      </w:r>
    </w:p>
    <w:p w:rsidR="00220DA1" w:rsidRPr="00F752F4" w:rsidRDefault="00220DA1" w:rsidP="00220DA1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3C54CD" w:rsidRDefault="003176A4" w:rsidP="00BB39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="00BF4A85" w:rsidRPr="00050992">
        <w:rPr>
          <w:rFonts w:eastAsia="Calibri"/>
          <w:b/>
          <w:sz w:val="24"/>
          <w:szCs w:val="24"/>
          <w:lang w:eastAsia="en-US"/>
        </w:rPr>
        <w:t>. Порядок проведения экспозиции проекта, подлежащего рассмотр</w:t>
      </w:r>
      <w:r w:rsidR="00354071">
        <w:rPr>
          <w:rFonts w:eastAsia="Calibri"/>
          <w:b/>
          <w:sz w:val="24"/>
          <w:szCs w:val="24"/>
          <w:lang w:eastAsia="en-US"/>
        </w:rPr>
        <w:t xml:space="preserve">ению на общественных обсуждениях,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публичных слушани</w:t>
      </w:r>
      <w:r w:rsidR="00354071">
        <w:rPr>
          <w:rFonts w:eastAsia="Calibri"/>
          <w:b/>
          <w:sz w:val="24"/>
          <w:szCs w:val="24"/>
          <w:lang w:eastAsia="en-US"/>
        </w:rPr>
        <w:t>ях</w:t>
      </w:r>
      <w:r w:rsidR="00BF4A85" w:rsidRPr="00050992">
        <w:rPr>
          <w:rFonts w:eastAsia="Calibri"/>
          <w:b/>
          <w:sz w:val="24"/>
          <w:szCs w:val="24"/>
          <w:lang w:eastAsia="en-US"/>
        </w:rPr>
        <w:t xml:space="preserve"> и порядок консультирования посетителей </w:t>
      </w:r>
      <w:r w:rsidR="00354071">
        <w:rPr>
          <w:rFonts w:eastAsia="Calibri"/>
          <w:b/>
          <w:sz w:val="24"/>
          <w:szCs w:val="24"/>
          <w:lang w:eastAsia="en-US"/>
        </w:rPr>
        <w:t xml:space="preserve">экспозиции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проекта, подлежащего рассмотр</w:t>
      </w:r>
      <w:r w:rsidR="00354071">
        <w:rPr>
          <w:rFonts w:eastAsia="Calibri"/>
          <w:b/>
          <w:sz w:val="24"/>
          <w:szCs w:val="24"/>
          <w:lang w:eastAsia="en-US"/>
        </w:rPr>
        <w:t xml:space="preserve">ению на общественных обсуждениях,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публичных слушани</w:t>
      </w:r>
      <w:r w:rsidR="00354071">
        <w:rPr>
          <w:rFonts w:eastAsia="Calibri"/>
          <w:b/>
          <w:sz w:val="24"/>
          <w:szCs w:val="24"/>
          <w:lang w:eastAsia="en-US"/>
        </w:rPr>
        <w:t>ях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BF4A85" w:rsidRPr="00E81362">
        <w:rPr>
          <w:rFonts w:eastAsia="Calibri"/>
          <w:sz w:val="24"/>
          <w:szCs w:val="24"/>
          <w:lang w:eastAsia="en-US"/>
        </w:rPr>
        <w:t>.1. Экспозиция проекта, подлежащего рассмотрению на общественных обсуждениях</w:t>
      </w:r>
      <w:r w:rsidR="00354071">
        <w:rPr>
          <w:rFonts w:eastAsia="Calibri"/>
          <w:sz w:val="24"/>
          <w:szCs w:val="24"/>
          <w:lang w:eastAsia="en-US"/>
        </w:rPr>
        <w:t xml:space="preserve">, </w:t>
      </w:r>
      <w:r w:rsidR="00050992">
        <w:rPr>
          <w:rFonts w:eastAsia="Calibri"/>
          <w:sz w:val="24"/>
          <w:szCs w:val="24"/>
          <w:lang w:eastAsia="en-US"/>
        </w:rPr>
        <w:t>публичных слушаниях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, открывается в день размещения проекта на </w:t>
      </w:r>
      <w:r w:rsidR="00050992">
        <w:rPr>
          <w:rFonts w:eastAsia="Calibri"/>
          <w:sz w:val="24"/>
          <w:szCs w:val="24"/>
          <w:lang w:eastAsia="en-US"/>
        </w:rPr>
        <w:t>официальном сайте в сети «Интернет» или в информационных системах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 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50992">
        <w:rPr>
          <w:rFonts w:eastAsia="Calibri"/>
          <w:sz w:val="24"/>
          <w:szCs w:val="24"/>
          <w:lang w:eastAsia="en-US"/>
        </w:rPr>
        <w:t>.2</w:t>
      </w:r>
      <w:r w:rsidR="00BF4A85" w:rsidRPr="00E81362">
        <w:rPr>
          <w:rFonts w:eastAsia="Calibri"/>
          <w:sz w:val="24"/>
          <w:szCs w:val="24"/>
          <w:lang w:eastAsia="en-US"/>
        </w:rPr>
        <w:t>. Консультирование посетителей экспозиции проекта, подлежащего рассмотр</w:t>
      </w:r>
      <w:r w:rsidR="00354071">
        <w:rPr>
          <w:rFonts w:eastAsia="Calibri"/>
          <w:sz w:val="24"/>
          <w:szCs w:val="24"/>
          <w:lang w:eastAsia="en-US"/>
        </w:rPr>
        <w:t>ению на общественных обсуждениях, публичных слушаниях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, осуществляется в рабочие дни, </w:t>
      </w:r>
      <w:r w:rsidR="00050992" w:rsidRPr="00E81362">
        <w:rPr>
          <w:rFonts w:eastAsia="Calibri"/>
          <w:sz w:val="24"/>
          <w:szCs w:val="24"/>
          <w:lang w:eastAsia="en-US"/>
        </w:rPr>
        <w:t>с 10.00 ч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 до </w:t>
      </w:r>
      <w:r w:rsidR="00050992">
        <w:rPr>
          <w:rFonts w:eastAsia="Calibri"/>
          <w:sz w:val="24"/>
          <w:szCs w:val="24"/>
          <w:lang w:eastAsia="en-US"/>
        </w:rPr>
        <w:t>13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 и с </w:t>
      </w:r>
      <w:r w:rsidR="00050992">
        <w:rPr>
          <w:rFonts w:eastAsia="Calibri"/>
          <w:sz w:val="24"/>
          <w:szCs w:val="24"/>
          <w:lang w:eastAsia="en-US"/>
        </w:rPr>
        <w:t>14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 до </w:t>
      </w:r>
      <w:r w:rsidR="00050992">
        <w:rPr>
          <w:rFonts w:eastAsia="Calibri"/>
          <w:sz w:val="24"/>
          <w:szCs w:val="24"/>
          <w:lang w:eastAsia="en-US"/>
        </w:rPr>
        <w:t>17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ч. 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50992">
        <w:rPr>
          <w:rFonts w:eastAsia="Calibri"/>
          <w:sz w:val="24"/>
          <w:szCs w:val="24"/>
          <w:lang w:eastAsia="en-US"/>
        </w:rPr>
        <w:t>.3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 Консультирование посетителей осуществляется </w:t>
      </w:r>
      <w:r w:rsidR="00825A5F">
        <w:rPr>
          <w:rFonts w:eastAsia="Calibri"/>
          <w:sz w:val="24"/>
          <w:szCs w:val="24"/>
          <w:lang w:eastAsia="en-US"/>
        </w:rPr>
        <w:t xml:space="preserve">организатором </w:t>
      </w:r>
      <w:r w:rsidR="00354071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050992">
        <w:rPr>
          <w:rFonts w:eastAsia="Calibri"/>
          <w:sz w:val="24"/>
          <w:szCs w:val="24"/>
          <w:lang w:eastAsia="en-US"/>
        </w:rPr>
        <w:t xml:space="preserve">. </w:t>
      </w:r>
    </w:p>
    <w:p w:rsidR="00BF4A85" w:rsidRDefault="00BF4A85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220D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2617" w:rsidRDefault="00312617" w:rsidP="00220D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4B25" w:rsidRDefault="002C4B25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Приложение 1</w:t>
      </w:r>
    </w:p>
    <w:p w:rsidR="00220DA1" w:rsidRDefault="00C27737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B12EA">
        <w:rPr>
          <w:bCs/>
          <w:sz w:val="24"/>
          <w:szCs w:val="24"/>
        </w:rPr>
        <w:t>к </w:t>
      </w:r>
      <w:hyperlink r:id="rId8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</w:t>
      </w:r>
      <w:r w:rsidR="00DA0B96" w:rsidRPr="00DA0B96">
        <w:rPr>
          <w:bCs/>
          <w:sz w:val="24"/>
          <w:szCs w:val="24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DA0B96" w:rsidRDefault="00DA0B96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 xml:space="preserve">Журнал учета посетителей </w:t>
      </w:r>
      <w:r w:rsidR="00DA0B96" w:rsidRPr="00DA0B96">
        <w:rPr>
          <w:bCs/>
          <w:sz w:val="28"/>
          <w:szCs w:val="28"/>
        </w:rPr>
        <w:t>экспозиции проекта</w:t>
      </w:r>
    </w:p>
    <w:p w:rsidR="00C27737" w:rsidRP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>____________________________________________</w:t>
      </w:r>
    </w:p>
    <w:p w:rsidR="00C27737" w:rsidRPr="009075F7" w:rsidRDefault="000B12EA" w:rsidP="000B12E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75F7">
        <w:rPr>
          <w:bCs/>
          <w:sz w:val="24"/>
          <w:szCs w:val="24"/>
        </w:rPr>
        <w:t>(</w:t>
      </w:r>
      <w:r w:rsidR="009075F7" w:rsidRPr="009075F7">
        <w:rPr>
          <w:bCs/>
          <w:sz w:val="24"/>
          <w:szCs w:val="24"/>
        </w:rPr>
        <w:t>наименование</w:t>
      </w:r>
      <w:r w:rsidRPr="009075F7">
        <w:rPr>
          <w:bCs/>
          <w:sz w:val="24"/>
          <w:szCs w:val="24"/>
        </w:rPr>
        <w:t xml:space="preserve"> проекта)</w:t>
      </w:r>
    </w:p>
    <w:p w:rsidR="009075F7" w:rsidRDefault="009075F7" w:rsidP="000B12EA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580"/>
        <w:gridCol w:w="1956"/>
        <w:gridCol w:w="2615"/>
        <w:gridCol w:w="1570"/>
        <w:gridCol w:w="1392"/>
      </w:tblGrid>
      <w:tr w:rsidR="009075F7" w:rsidTr="009075F7">
        <w:trPr>
          <w:trHeight w:val="2809"/>
        </w:trPr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Правоустанавливающие документы на объекты недвижимости, документы подтверждающие статус физ. или юр. лица(реквизиты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C27737" w:rsidRPr="00317D0A" w:rsidRDefault="009075F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Дата, </w:t>
            </w:r>
            <w:r w:rsidR="00C27737" w:rsidRPr="00317D0A">
              <w:rPr>
                <w:bCs/>
                <w:sz w:val="22"/>
                <w:szCs w:val="22"/>
              </w:rPr>
              <w:t>подпись посетителей экспозиции</w:t>
            </w:r>
          </w:p>
        </w:tc>
      </w:tr>
      <w:tr w:rsidR="009075F7" w:rsidTr="000F3A90">
        <w:trPr>
          <w:trHeight w:val="416"/>
        </w:trPr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0B96" w:rsidRDefault="00DA0B96" w:rsidP="009075F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2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B12EA">
        <w:rPr>
          <w:bCs/>
          <w:sz w:val="24"/>
          <w:szCs w:val="24"/>
        </w:rPr>
        <w:t>к </w:t>
      </w:r>
      <w:hyperlink r:id="rId9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</w:t>
      </w:r>
      <w:r w:rsidRPr="00DA0B96">
        <w:rPr>
          <w:bCs/>
          <w:sz w:val="24"/>
          <w:szCs w:val="24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DA0B96" w:rsidRDefault="00DA0B96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4A020E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 начале общественных обсуждений</w:t>
      </w:r>
    </w:p>
    <w:p w:rsidR="00DA0B96" w:rsidRPr="00CB2991" w:rsidRDefault="00DA0B96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 xml:space="preserve">Комиссия </w:t>
      </w:r>
      <w:r w:rsidR="00220DA1" w:rsidRPr="00DA0B96">
        <w:rPr>
          <w:bCs/>
          <w:sz w:val="28"/>
          <w:szCs w:val="24"/>
        </w:rPr>
        <w:t xml:space="preserve">по правилам землепользования и застройки муниципального образования «Город Гатчина» </w:t>
      </w:r>
      <w:r w:rsidRPr="00DA0B96">
        <w:rPr>
          <w:bCs/>
          <w:sz w:val="28"/>
          <w:szCs w:val="24"/>
        </w:rPr>
        <w:t>оповещает о начале общественных обсуждений.</w:t>
      </w: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 xml:space="preserve">Информация о проекте, подлежащем рассмотрению на общественных </w:t>
      </w:r>
      <w:r w:rsidR="00CB2991" w:rsidRPr="00DA0B96">
        <w:rPr>
          <w:bCs/>
          <w:sz w:val="28"/>
          <w:szCs w:val="24"/>
        </w:rPr>
        <w:t>обсуждениях: _</w:t>
      </w:r>
      <w:r w:rsidRPr="00DA0B96">
        <w:rPr>
          <w:bCs/>
          <w:sz w:val="28"/>
          <w:szCs w:val="24"/>
        </w:rPr>
        <w:t>_______</w:t>
      </w:r>
      <w:r w:rsidR="00CB2991" w:rsidRPr="00DA0B96">
        <w:rPr>
          <w:bCs/>
          <w:sz w:val="28"/>
          <w:szCs w:val="24"/>
        </w:rPr>
        <w:t>_____</w:t>
      </w:r>
      <w:r w:rsidRPr="00DA0B96">
        <w:rPr>
          <w:bCs/>
          <w:sz w:val="28"/>
          <w:szCs w:val="24"/>
        </w:rPr>
        <w:t>_________________________________________.</w:t>
      </w: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rFonts w:eastAsia="Calibri"/>
          <w:sz w:val="28"/>
          <w:szCs w:val="24"/>
          <w:lang w:eastAsia="en-US"/>
        </w:rPr>
        <w:t xml:space="preserve">Перечень информационных материалов к </w:t>
      </w:r>
      <w:r w:rsidR="00CB2991" w:rsidRPr="00DA0B96">
        <w:rPr>
          <w:rFonts w:eastAsia="Calibri"/>
          <w:sz w:val="28"/>
          <w:szCs w:val="24"/>
          <w:lang w:eastAsia="en-US"/>
        </w:rPr>
        <w:t>проекту: ___________</w:t>
      </w:r>
      <w:r w:rsidRPr="00DA0B96">
        <w:rPr>
          <w:rFonts w:eastAsia="Calibri"/>
          <w:sz w:val="28"/>
          <w:szCs w:val="24"/>
          <w:lang w:eastAsia="en-US"/>
        </w:rPr>
        <w:t>__</w:t>
      </w:r>
      <w:r w:rsidR="00CB2991" w:rsidRPr="00DA0B96">
        <w:rPr>
          <w:rFonts w:eastAsia="Calibri"/>
          <w:sz w:val="28"/>
          <w:szCs w:val="24"/>
          <w:lang w:eastAsia="en-US"/>
        </w:rPr>
        <w:t>_</w:t>
      </w:r>
      <w:r w:rsidRPr="00DA0B96">
        <w:rPr>
          <w:rFonts w:eastAsia="Calibri"/>
          <w:sz w:val="28"/>
          <w:szCs w:val="24"/>
          <w:lang w:eastAsia="en-US"/>
        </w:rPr>
        <w:t>___.</w:t>
      </w:r>
    </w:p>
    <w:p w:rsidR="00CB2991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DA0B96">
        <w:rPr>
          <w:rFonts w:eastAsia="Calibri"/>
          <w:sz w:val="28"/>
          <w:szCs w:val="24"/>
          <w:lang w:eastAsia="en-US"/>
        </w:rPr>
        <w:t>Порядок</w:t>
      </w:r>
      <w:r w:rsidR="004A020E" w:rsidRPr="00DA0B96">
        <w:rPr>
          <w:rFonts w:eastAsia="Calibri"/>
          <w:sz w:val="28"/>
          <w:szCs w:val="24"/>
          <w:lang w:eastAsia="en-US"/>
        </w:rPr>
        <w:t xml:space="preserve"> и срок проведения общественных обсуждений по </w:t>
      </w:r>
      <w:r w:rsidRPr="00DA0B96">
        <w:rPr>
          <w:rFonts w:eastAsia="Calibri"/>
          <w:sz w:val="28"/>
          <w:szCs w:val="24"/>
          <w:lang w:eastAsia="en-US"/>
        </w:rPr>
        <w:t>проекту: ___.</w:t>
      </w:r>
    </w:p>
    <w:p w:rsidR="004A020E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Место и дата открытия экспозиции проекта: _______________________.</w:t>
      </w:r>
    </w:p>
    <w:p w:rsidR="00CB2991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Срок проведения и режим работы экспозиции проекта: ______________.</w:t>
      </w:r>
    </w:p>
    <w:p w:rsidR="00A13F74" w:rsidRPr="00DA0B96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sz w:val="28"/>
          <w:szCs w:val="24"/>
        </w:rPr>
        <w:t xml:space="preserve">Участниками </w:t>
      </w:r>
      <w:r w:rsidR="00917381" w:rsidRPr="00DA0B96">
        <w:rPr>
          <w:sz w:val="28"/>
          <w:szCs w:val="24"/>
        </w:rPr>
        <w:t>общественных обсуждений</w:t>
      </w:r>
      <w:r w:rsidRPr="00DA0B96">
        <w:rPr>
          <w:sz w:val="28"/>
          <w:szCs w:val="24"/>
        </w:rPr>
        <w:t xml:space="preserve"> по проекту являются____</w:t>
      </w:r>
      <w:r w:rsidR="00917381" w:rsidRPr="00DA0B96">
        <w:rPr>
          <w:sz w:val="28"/>
          <w:szCs w:val="24"/>
        </w:rPr>
        <w:t>______________________________________________</w:t>
      </w:r>
      <w:r w:rsidRPr="00DA0B96">
        <w:rPr>
          <w:sz w:val="28"/>
          <w:szCs w:val="24"/>
        </w:rPr>
        <w:t>________.</w:t>
      </w:r>
    </w:p>
    <w:p w:rsidR="00A13F74" w:rsidRPr="00DA0B96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rFonts w:eastAsiaTheme="minorHAnsi"/>
          <w:sz w:val="28"/>
          <w:szCs w:val="24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64EEE" w:rsidRPr="00DA0B96" w:rsidRDefault="00A13F74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Порядок</w:t>
      </w:r>
      <w:r w:rsidR="00264EEE" w:rsidRPr="00DA0B96">
        <w:rPr>
          <w:bCs/>
          <w:sz w:val="28"/>
          <w:szCs w:val="24"/>
        </w:rPr>
        <w:t>, срок и форма внесения участниками общественных обсуждений предложений и замечаний, касающихся проекта: _____________.</w:t>
      </w:r>
    </w:p>
    <w:p w:rsidR="00EC40CC" w:rsidRPr="00DA0B96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Информация об официальном сайте, на котором будет размещен проект и информационные материалы к нему</w:t>
      </w:r>
      <w:r w:rsidR="00A13F74" w:rsidRPr="00DA0B96">
        <w:rPr>
          <w:bCs/>
          <w:sz w:val="28"/>
          <w:szCs w:val="24"/>
        </w:rPr>
        <w:t xml:space="preserve">: </w:t>
      </w:r>
      <w:r w:rsidRPr="00DA0B96">
        <w:rPr>
          <w:bCs/>
          <w:sz w:val="28"/>
          <w:szCs w:val="24"/>
        </w:rPr>
        <w:t>_________________________________.</w:t>
      </w:r>
    </w:p>
    <w:p w:rsidR="00EC40CC" w:rsidRPr="00DA0B96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lastRenderedPageBreak/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20DA1" w:rsidRDefault="00220DA1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3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к </w:t>
      </w:r>
      <w:r w:rsidRPr="00DA0B96">
        <w:rPr>
          <w:bCs/>
          <w:sz w:val="24"/>
          <w:szCs w:val="24"/>
        </w:rPr>
        <w:t>Положению</w:t>
      </w:r>
      <w:r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 xml:space="preserve">о начале </w:t>
      </w:r>
      <w:r>
        <w:rPr>
          <w:b/>
          <w:sz w:val="28"/>
          <w:szCs w:val="28"/>
        </w:rPr>
        <w:t>публичных слушаний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Комиссия </w:t>
      </w:r>
      <w:r w:rsidR="00220DA1" w:rsidRPr="00220DA1">
        <w:rPr>
          <w:bCs/>
          <w:sz w:val="28"/>
          <w:szCs w:val="28"/>
        </w:rPr>
        <w:t xml:space="preserve">по правилам землепользования и застройки муниципального образования «Город Гатчина» </w:t>
      </w:r>
      <w:r w:rsidRPr="00CB2991">
        <w:rPr>
          <w:bCs/>
          <w:sz w:val="28"/>
          <w:szCs w:val="28"/>
        </w:rPr>
        <w:t xml:space="preserve">оповещает о начале </w:t>
      </w:r>
      <w:r>
        <w:rPr>
          <w:bCs/>
          <w:sz w:val="28"/>
          <w:szCs w:val="28"/>
        </w:rPr>
        <w:t>публичных слушаний</w:t>
      </w:r>
      <w:r w:rsidRPr="00CB2991">
        <w:rPr>
          <w:bCs/>
          <w:sz w:val="28"/>
          <w:szCs w:val="28"/>
        </w:rPr>
        <w:t>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</w:t>
      </w:r>
      <w:r>
        <w:rPr>
          <w:bCs/>
          <w:sz w:val="28"/>
          <w:szCs w:val="28"/>
        </w:rPr>
        <w:t>публичных слушаниях</w:t>
      </w:r>
      <w:r w:rsidRPr="00CB2991">
        <w:rPr>
          <w:bCs/>
          <w:sz w:val="28"/>
          <w:szCs w:val="28"/>
        </w:rPr>
        <w:t>: ________</w:t>
      </w:r>
      <w:r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</w:t>
      </w:r>
      <w:r w:rsidRPr="00CB2991">
        <w:rPr>
          <w:bCs/>
          <w:sz w:val="28"/>
          <w:szCs w:val="28"/>
        </w:rPr>
        <w:t>______.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>Перечень информационных материалов к проекту: _</w:t>
      </w:r>
      <w:r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917381">
        <w:rPr>
          <w:rFonts w:eastAsia="Calibri"/>
          <w:sz w:val="28"/>
          <w:szCs w:val="28"/>
          <w:lang w:eastAsia="en-US"/>
        </w:rPr>
        <w:t>ат</w:t>
      </w:r>
      <w:r>
        <w:rPr>
          <w:rFonts w:eastAsia="Calibri"/>
          <w:sz w:val="28"/>
          <w:szCs w:val="28"/>
          <w:lang w:eastAsia="en-US"/>
        </w:rPr>
        <w:t>а, время и место</w:t>
      </w:r>
      <w:r w:rsidRPr="00917381">
        <w:rPr>
          <w:rFonts w:eastAsia="Calibri"/>
          <w:sz w:val="28"/>
          <w:szCs w:val="28"/>
          <w:lang w:eastAsia="en-US"/>
        </w:rPr>
        <w:t xml:space="preserve"> проведения собрания или собраний участников публичных слуш</w:t>
      </w:r>
      <w:r>
        <w:rPr>
          <w:rFonts w:eastAsia="Calibri"/>
          <w:sz w:val="28"/>
          <w:szCs w:val="28"/>
          <w:lang w:eastAsia="en-US"/>
        </w:rPr>
        <w:t>аний _______________________________________________.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Порядок и срок проведения </w:t>
      </w:r>
      <w:r>
        <w:rPr>
          <w:rFonts w:eastAsia="Calibri"/>
          <w:sz w:val="28"/>
          <w:szCs w:val="28"/>
          <w:lang w:eastAsia="en-US"/>
        </w:rPr>
        <w:t>публичных слушаний</w:t>
      </w:r>
      <w:r w:rsidRPr="00CB2991">
        <w:rPr>
          <w:rFonts w:eastAsia="Calibri"/>
          <w:sz w:val="28"/>
          <w:szCs w:val="28"/>
          <w:lang w:eastAsia="en-US"/>
        </w:rPr>
        <w:t xml:space="preserve"> по проекту:</w:t>
      </w:r>
      <w:r>
        <w:rPr>
          <w:rFonts w:eastAsia="Calibri"/>
          <w:sz w:val="28"/>
          <w:szCs w:val="28"/>
          <w:lang w:eastAsia="en-US"/>
        </w:rPr>
        <w:t xml:space="preserve"> 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>стниками публичных слушаний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____________.</w:t>
      </w:r>
    </w:p>
    <w:p w:rsidR="00917381" w:rsidRPr="00A13F74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917381">
        <w:rPr>
          <w:rFonts w:eastAsiaTheme="minorHAnsi"/>
          <w:sz w:val="28"/>
          <w:szCs w:val="28"/>
          <w:lang w:eastAsia="en-US"/>
        </w:rPr>
        <w:t>публичных слушаний,</w:t>
      </w:r>
      <w:r>
        <w:rPr>
          <w:rFonts w:eastAsiaTheme="minorHAnsi"/>
          <w:sz w:val="28"/>
          <w:szCs w:val="28"/>
          <w:lang w:eastAsia="en-US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Порядок, срок и форма</w:t>
      </w:r>
      <w:r w:rsidRPr="00264EEE">
        <w:rPr>
          <w:bCs/>
          <w:sz w:val="28"/>
          <w:szCs w:val="28"/>
        </w:rPr>
        <w:t xml:space="preserve"> внесения участниками </w:t>
      </w:r>
      <w:r w:rsidRPr="00917381">
        <w:rPr>
          <w:bCs/>
          <w:sz w:val="28"/>
          <w:szCs w:val="28"/>
        </w:rPr>
        <w:t xml:space="preserve">публичных слушаний </w:t>
      </w:r>
      <w:r w:rsidRPr="00264EEE">
        <w:rPr>
          <w:bCs/>
          <w:sz w:val="28"/>
          <w:szCs w:val="28"/>
        </w:rPr>
        <w:t>предложений и замечаний, касающихся проекта</w:t>
      </w:r>
      <w:r>
        <w:rPr>
          <w:bCs/>
          <w:sz w:val="28"/>
          <w:szCs w:val="28"/>
        </w:rPr>
        <w:t>: 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>
        <w:rPr>
          <w:bCs/>
          <w:sz w:val="28"/>
          <w:szCs w:val="28"/>
        </w:rPr>
        <w:t>: _________________________________.</w:t>
      </w: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312617" w:rsidRDefault="00312617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4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к </w:t>
      </w:r>
      <w:r w:rsidRPr="00DA0B96">
        <w:rPr>
          <w:bCs/>
          <w:sz w:val="24"/>
          <w:szCs w:val="24"/>
        </w:rPr>
        <w:t>Положению</w:t>
      </w:r>
      <w:r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220DA1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                             </w:t>
      </w:r>
    </w:p>
    <w:p w:rsidR="004A020E" w:rsidRPr="00F9797D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220DA1" w:rsidRDefault="004A020E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8"/>
        </w:rPr>
        <w:t xml:space="preserve">Председатель комиссии </w:t>
      </w:r>
      <w:r w:rsidR="00220DA1" w:rsidRPr="00220DA1">
        <w:rPr>
          <w:bCs/>
          <w:sz w:val="28"/>
          <w:szCs w:val="28"/>
        </w:rPr>
        <w:t>по правилам землепользования и застройки муниципального образования «Город Гатчина»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51679F" w:rsidRDefault="004A020E" w:rsidP="004A020E">
      <w:pPr>
        <w:ind w:firstLine="709"/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</w:t>
      </w:r>
      <w:r w:rsidR="002D202E" w:rsidRPr="0051679F">
        <w:rPr>
          <w:b/>
          <w:bCs/>
          <w:sz w:val="28"/>
          <w:szCs w:val="28"/>
        </w:rPr>
        <w:t xml:space="preserve"> №___</w:t>
      </w:r>
    </w:p>
    <w:p w:rsidR="004A020E" w:rsidRPr="0051679F" w:rsidRDefault="004C41B5" w:rsidP="0051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обсуждений, </w:t>
      </w:r>
      <w:r w:rsidR="004A020E" w:rsidRPr="0051679F">
        <w:rPr>
          <w:bCs/>
          <w:sz w:val="28"/>
          <w:szCs w:val="28"/>
        </w:rPr>
        <w:t xml:space="preserve">публичных слушаний </w:t>
      </w:r>
      <w:r w:rsidR="00154B3C" w:rsidRPr="0051679F">
        <w:rPr>
          <w:bCs/>
          <w:sz w:val="28"/>
          <w:szCs w:val="28"/>
        </w:rPr>
        <w:t>по проекту</w:t>
      </w:r>
      <w:r w:rsidR="004A020E" w:rsidRPr="0051679F">
        <w:rPr>
          <w:bCs/>
          <w:sz w:val="28"/>
          <w:szCs w:val="28"/>
        </w:rPr>
        <w:t xml:space="preserve"> ______________________________________________________________</w:t>
      </w:r>
    </w:p>
    <w:p w:rsidR="004A020E" w:rsidRPr="0051679F" w:rsidRDefault="004A020E" w:rsidP="0070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>(наименование проекта)</w:t>
      </w:r>
    </w:p>
    <w:p w:rsidR="004A020E" w:rsidRPr="0051679F" w:rsidRDefault="004A020E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  <w:r w:rsidR="00154B3C" w:rsidRPr="0051679F">
        <w:rPr>
          <w:bCs/>
          <w:sz w:val="28"/>
          <w:szCs w:val="28"/>
        </w:rPr>
        <w:t>1. Дата оформления протокола общественных обсуждений или публичных слушаний: _________________________________________________________</w:t>
      </w:r>
    </w:p>
    <w:p w:rsidR="00154B3C" w:rsidRPr="0051679F" w:rsidRDefault="00154B3C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>3. И</w:t>
      </w:r>
      <w:r w:rsidRPr="0051679F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0F3A90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</w:t>
      </w:r>
      <w:r w:rsidR="000F3A90" w:rsidRPr="0051679F">
        <w:rPr>
          <w:rFonts w:eastAsiaTheme="minorHAnsi"/>
          <w:sz w:val="28"/>
          <w:szCs w:val="28"/>
          <w:lang w:eastAsia="en-US"/>
        </w:rPr>
        <w:t xml:space="preserve">слушаний: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</w:t>
      </w:r>
      <w:r w:rsidR="000F3A90">
        <w:rPr>
          <w:bCs/>
          <w:sz w:val="28"/>
          <w:szCs w:val="28"/>
        </w:rPr>
        <w:t>______________________________________________________________________________________________________________________</w:t>
      </w:r>
      <w:r w:rsidRPr="0051679F">
        <w:rPr>
          <w:bCs/>
          <w:sz w:val="28"/>
          <w:szCs w:val="28"/>
        </w:rPr>
        <w:t>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lastRenderedPageBreak/>
        <w:t>7. Правовой акт о назначении общественных обсуждений или публичных слушаний (дата, номер, заголовок</w:t>
      </w:r>
      <w:r w:rsidR="000F3A90">
        <w:rPr>
          <w:bCs/>
          <w:sz w:val="28"/>
          <w:szCs w:val="28"/>
        </w:rPr>
        <w:t>, публикация</w:t>
      </w:r>
      <w:r w:rsidRPr="0051679F">
        <w:rPr>
          <w:bCs/>
          <w:sz w:val="28"/>
          <w:szCs w:val="28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BE2A71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сведения </w:t>
      </w:r>
      <w:r w:rsidR="00BB452E">
        <w:rPr>
          <w:rFonts w:eastAsiaTheme="minorHAnsi"/>
          <w:sz w:val="28"/>
          <w:szCs w:val="28"/>
          <w:lang w:eastAsia="en-US"/>
        </w:rPr>
        <w:t>о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</w:t>
      </w:r>
      <w:r w:rsidRPr="0051679F">
        <w:rPr>
          <w:rFonts w:eastAsiaTheme="minorHAnsi"/>
          <w:sz w:val="28"/>
          <w:szCs w:val="28"/>
          <w:lang w:eastAsia="en-US"/>
        </w:rPr>
        <w:t>)</w:t>
      </w:r>
      <w:r w:rsidR="00BA3A65">
        <w:rPr>
          <w:rFonts w:eastAsiaTheme="minorHAnsi"/>
          <w:sz w:val="28"/>
          <w:szCs w:val="28"/>
          <w:lang w:eastAsia="en-US"/>
        </w:rPr>
        <w:t>:</w:t>
      </w:r>
      <w:r w:rsidRPr="0051679F">
        <w:rPr>
          <w:rFonts w:eastAsiaTheme="minorHAnsi"/>
          <w:sz w:val="28"/>
          <w:szCs w:val="28"/>
          <w:lang w:eastAsia="en-US"/>
        </w:rPr>
        <w:t xml:space="preserve">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2D202E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="002D202E"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="002D202E"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020E" w:rsidRPr="0051679F" w:rsidRDefault="004A020E" w:rsidP="004A020E">
      <w:pPr>
        <w:ind w:firstLine="709"/>
        <w:rPr>
          <w:bCs/>
          <w:sz w:val="28"/>
          <w:szCs w:val="28"/>
        </w:rPr>
      </w:pPr>
    </w:p>
    <w:p w:rsidR="00220DA1" w:rsidRDefault="002D202E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</w:t>
      </w:r>
      <w:r w:rsidR="00220DA1" w:rsidRPr="00220DA1">
        <w:rPr>
          <w:bCs/>
          <w:sz w:val="28"/>
          <w:szCs w:val="28"/>
        </w:rPr>
        <w:t xml:space="preserve">по правилам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землепользования и застройки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муниципального образования </w:t>
      </w:r>
    </w:p>
    <w:p w:rsidR="002D202E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«Город Гатчина» </w:t>
      </w:r>
      <w:r>
        <w:rPr>
          <w:bCs/>
          <w:sz w:val="28"/>
          <w:szCs w:val="28"/>
        </w:rPr>
        <w:t xml:space="preserve">                                         </w:t>
      </w:r>
      <w:r w:rsidR="002D202E" w:rsidRPr="0051679F">
        <w:rPr>
          <w:bCs/>
          <w:sz w:val="28"/>
          <w:szCs w:val="28"/>
        </w:rPr>
        <w:t xml:space="preserve">_______________________________  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2D202E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</w:p>
    <w:p w:rsidR="002D202E" w:rsidRPr="00F9797D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</w:t>
      </w: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DA0B9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12617" w:rsidRDefault="00312617" w:rsidP="00DA0B9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312617" w:rsidRDefault="00312617" w:rsidP="00DA0B9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161383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5</w:t>
      </w:r>
      <w:r w:rsidR="002D202E" w:rsidRPr="00A13F74">
        <w:rPr>
          <w:bCs/>
          <w:sz w:val="24"/>
          <w:szCs w:val="24"/>
        </w:rPr>
        <w:br/>
      </w:r>
      <w:r w:rsidR="00DA0B96">
        <w:rPr>
          <w:bCs/>
          <w:sz w:val="24"/>
          <w:szCs w:val="24"/>
        </w:rPr>
        <w:t>к </w:t>
      </w:r>
      <w:r w:rsidR="00DA0B96" w:rsidRPr="00DA0B96">
        <w:rPr>
          <w:bCs/>
          <w:sz w:val="24"/>
          <w:szCs w:val="24"/>
        </w:rPr>
        <w:t>Положению</w:t>
      </w:r>
      <w:r w:rsidR="00DA0B96"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2D202E" w:rsidRPr="00220DA1" w:rsidRDefault="002D202E" w:rsidP="00220DA1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0F3A90">
        <w:rPr>
          <w:bCs/>
          <w:sz w:val="28"/>
          <w:szCs w:val="28"/>
        </w:rPr>
        <w:t>УТВЕРЖДАЮ</w:t>
      </w:r>
    </w:p>
    <w:p w:rsidR="004A020E" w:rsidRPr="000F3A90" w:rsidRDefault="004A020E" w:rsidP="00220DA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</w:t>
      </w:r>
      <w:r w:rsidR="00220DA1" w:rsidRPr="00220DA1">
        <w:rPr>
          <w:bCs/>
          <w:sz w:val="28"/>
          <w:szCs w:val="28"/>
        </w:rPr>
        <w:t xml:space="preserve">по правилам землепользования и застройки муниципального образования «Город Гатчина» </w:t>
      </w:r>
      <w:r w:rsidRPr="000F3A90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0F3A90" w:rsidRDefault="004A020E" w:rsidP="000F3A90">
      <w:pPr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A020E" w:rsidRPr="000F3A90" w:rsidRDefault="004A020E" w:rsidP="004C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</w:t>
      </w:r>
      <w:r w:rsidR="004C41B5">
        <w:rPr>
          <w:b/>
          <w:bCs/>
          <w:sz w:val="28"/>
          <w:szCs w:val="28"/>
        </w:rPr>
        <w:t xml:space="preserve">ЛЬТАТАХ ОБЩЕСТВЕННЫХ ОБСУЖДЕНИЙ, ПУБЛИЧНЫХ </w:t>
      </w:r>
      <w:r w:rsidRPr="000F3A90">
        <w:rPr>
          <w:b/>
          <w:bCs/>
          <w:sz w:val="28"/>
          <w:szCs w:val="28"/>
        </w:rPr>
        <w:t>СЛУШАНИЙ</w:t>
      </w:r>
      <w:r w:rsidR="004C41B5">
        <w:rPr>
          <w:b/>
          <w:bCs/>
          <w:sz w:val="28"/>
          <w:szCs w:val="28"/>
        </w:rPr>
        <w:t xml:space="preserve"> ПО ПРОЕКТУ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_______________________________</w:t>
      </w:r>
    </w:p>
    <w:p w:rsidR="004A020E" w:rsidRPr="003322B6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3322B6">
        <w:rPr>
          <w:bCs/>
          <w:sz w:val="24"/>
          <w:szCs w:val="28"/>
        </w:rPr>
        <w:t>(наименование проекта/вопроса)</w:t>
      </w:r>
    </w:p>
    <w:p w:rsidR="00CB654D" w:rsidRPr="000F3A90" w:rsidRDefault="00CB654D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54D" w:rsidRPr="000F3A90" w:rsidRDefault="00CB654D" w:rsidP="003322B6">
      <w:pPr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3322B6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слушаний: ____________________________________________________</w:t>
      </w:r>
      <w:r w:rsidR="003322B6">
        <w:rPr>
          <w:bCs/>
          <w:sz w:val="28"/>
          <w:szCs w:val="28"/>
        </w:rPr>
        <w:t>______________</w:t>
      </w:r>
    </w:p>
    <w:p w:rsidR="00CB654D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654D" w:rsidRPr="000F3A90">
        <w:rPr>
          <w:bCs/>
          <w:sz w:val="28"/>
          <w:szCs w:val="28"/>
        </w:rPr>
        <w:t>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3322B6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020E" w:rsidRPr="000F3A90">
        <w:rPr>
          <w:bCs/>
          <w:sz w:val="28"/>
          <w:szCs w:val="28"/>
        </w:rPr>
        <w:t>. Общие сведения о проекте, представленном на общественные обсуждения или публичные слушания: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4</w:t>
      </w:r>
      <w:r w:rsidR="0026534B" w:rsidRPr="000F3A90">
        <w:rPr>
          <w:bCs/>
          <w:sz w:val="28"/>
          <w:szCs w:val="28"/>
        </w:rPr>
        <w:t>. Заявитель (инициатор публичных слушаний /общественных обсуждений</w:t>
      </w:r>
      <w:r w:rsidR="003322B6" w:rsidRPr="000F3A90">
        <w:rPr>
          <w:bCs/>
          <w:sz w:val="28"/>
          <w:szCs w:val="28"/>
        </w:rPr>
        <w:t>): _</w:t>
      </w: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5.Организация-разработчик проекта </w:t>
      </w:r>
      <w:r w:rsidRPr="003322B6">
        <w:rPr>
          <w:bCs/>
          <w:sz w:val="28"/>
          <w:szCs w:val="28"/>
        </w:rPr>
        <w:t>(наименование, юридический ад</w:t>
      </w:r>
      <w:r>
        <w:rPr>
          <w:bCs/>
          <w:sz w:val="28"/>
          <w:szCs w:val="28"/>
        </w:rPr>
        <w:t xml:space="preserve">рес, телефон, адрес электронной </w:t>
      </w:r>
      <w:r w:rsidRPr="003322B6">
        <w:rPr>
          <w:bCs/>
          <w:sz w:val="28"/>
          <w:szCs w:val="28"/>
        </w:rPr>
        <w:t>почты)</w:t>
      </w:r>
      <w:r>
        <w:rPr>
          <w:bCs/>
          <w:sz w:val="28"/>
          <w:szCs w:val="28"/>
        </w:rPr>
        <w:t xml:space="preserve">: </w:t>
      </w:r>
      <w:r w:rsidRPr="000F3A90">
        <w:rPr>
          <w:bCs/>
          <w:sz w:val="28"/>
          <w:szCs w:val="28"/>
        </w:rPr>
        <w:lastRenderedPageBreak/>
        <w:t>_</w:t>
      </w:r>
      <w:r w:rsidR="004A020E" w:rsidRPr="000F3A90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__________________________________________________________________________</w:t>
      </w:r>
      <w:r w:rsidR="004A020E" w:rsidRPr="000F3A90">
        <w:rPr>
          <w:bCs/>
          <w:sz w:val="28"/>
          <w:szCs w:val="28"/>
        </w:rPr>
        <w:t>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020E" w:rsidRPr="000F3A90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</w:t>
      </w:r>
      <w:r w:rsidR="00CB654D" w:rsidRPr="000F3A90">
        <w:rPr>
          <w:bCs/>
          <w:sz w:val="28"/>
          <w:szCs w:val="28"/>
        </w:rPr>
        <w:t>, опубликование</w:t>
      </w:r>
      <w:r w:rsidR="004A020E" w:rsidRPr="000F3A9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A020E" w:rsidRPr="000F3A90">
        <w:rPr>
          <w:bCs/>
          <w:sz w:val="28"/>
          <w:szCs w:val="28"/>
        </w:rPr>
        <w:t>. Срок проведения общественных обсуждений или публичных слушаний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020E" w:rsidRPr="000F3A90">
        <w:rPr>
          <w:bCs/>
          <w:sz w:val="28"/>
          <w:szCs w:val="28"/>
        </w:rPr>
        <w:t xml:space="preserve">. </w:t>
      </w:r>
      <w:r w:rsidR="003E6848" w:rsidRPr="000F3A90">
        <w:rPr>
          <w:bCs/>
          <w:sz w:val="28"/>
          <w:szCs w:val="28"/>
        </w:rPr>
        <w:t>Формы оповещения о проведении</w:t>
      </w:r>
      <w:r w:rsidR="004A020E" w:rsidRPr="000F3A90">
        <w:rPr>
          <w:bCs/>
          <w:sz w:val="28"/>
          <w:szCs w:val="28"/>
        </w:rPr>
        <w:t xml:space="preserve"> общественных обсуждений или публичных слушаний (название, номер, дата печатных изданий и др. формы)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020E" w:rsidRPr="000F3A90">
        <w:rPr>
          <w:bCs/>
          <w:sz w:val="28"/>
          <w:szCs w:val="28"/>
        </w:rPr>
        <w:t>. Сведения о проведении экспозиции по материалам (где и когда проведена)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A020E" w:rsidRPr="000F3A90">
        <w:rPr>
          <w:bCs/>
          <w:sz w:val="28"/>
          <w:szCs w:val="28"/>
        </w:rPr>
        <w:t xml:space="preserve">. Сведения   </w:t>
      </w:r>
      <w:r w:rsidR="00CB654D" w:rsidRPr="000F3A90">
        <w:rPr>
          <w:bCs/>
          <w:sz w:val="28"/>
          <w:szCs w:val="28"/>
        </w:rPr>
        <w:t>о проведении собрания участников</w:t>
      </w:r>
      <w:r w:rsidR="004A020E" w:rsidRPr="000F3A90">
        <w:rPr>
          <w:bCs/>
          <w:sz w:val="28"/>
          <w:szCs w:val="28"/>
        </w:rPr>
        <w:t xml:space="preserve">   публичных </w:t>
      </w:r>
      <w:r w:rsidR="00CB654D" w:rsidRPr="000F3A90">
        <w:rPr>
          <w:bCs/>
          <w:sz w:val="28"/>
          <w:szCs w:val="28"/>
        </w:rPr>
        <w:t>слушаний (где и когда проведено, состав и количество участников, сведения и выступлениях заинтересованных лиц и презентации проекта</w:t>
      </w:r>
      <w:r>
        <w:rPr>
          <w:bCs/>
          <w:sz w:val="28"/>
          <w:szCs w:val="28"/>
        </w:rPr>
        <w:t xml:space="preserve">): </w:t>
      </w:r>
      <w:r w:rsidR="004A020E" w:rsidRPr="000F3A90">
        <w:rPr>
          <w:bCs/>
          <w:sz w:val="28"/>
          <w:szCs w:val="28"/>
        </w:rPr>
        <w:t>__________________________________________________________________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="00CB654D" w:rsidRPr="000F3A90">
        <w:rPr>
          <w:bCs/>
          <w:sz w:val="28"/>
          <w:szCs w:val="28"/>
        </w:rPr>
        <w:t>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="00CB654D" w:rsidRPr="000F3A9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B654D" w:rsidRPr="000F3A90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CB654D" w:rsidRPr="000F3A90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CB654D" w:rsidRPr="000F3A90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B654D" w:rsidRPr="000F3A90" w:rsidRDefault="00CB654D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</w:tbl>
    <w:p w:rsidR="003322B6" w:rsidRDefault="003322B6" w:rsidP="003322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2E29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="00262E29" w:rsidRPr="000F3A90">
        <w:rPr>
          <w:bCs/>
          <w:sz w:val="28"/>
          <w:szCs w:val="28"/>
        </w:rPr>
        <w:t xml:space="preserve">. </w:t>
      </w:r>
      <w:r w:rsidR="00262E29" w:rsidRPr="000F3A90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2E29" w:rsidRPr="000F3A90" w:rsidRDefault="00262E29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</w:tbl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020E" w:rsidRPr="000F3A90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848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3E6848" w:rsidRPr="000F3A90" w:rsidRDefault="003E6848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</w:t>
      </w:r>
      <w:r w:rsidRPr="00220DA1">
        <w:rPr>
          <w:bCs/>
          <w:sz w:val="28"/>
          <w:szCs w:val="28"/>
        </w:rPr>
        <w:t xml:space="preserve">по правилам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землепользования и застройки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муниципального образования </w:t>
      </w:r>
    </w:p>
    <w:p w:rsidR="00220DA1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«Город Гатчина» </w:t>
      </w:r>
      <w:r>
        <w:rPr>
          <w:bCs/>
          <w:sz w:val="28"/>
          <w:szCs w:val="28"/>
        </w:rPr>
        <w:t xml:space="preserve">                                        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220DA1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3322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317D0A" w:rsidRPr="00F47350" w:rsidRDefault="00317D0A" w:rsidP="004336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17D0A" w:rsidRPr="00F47350" w:rsidSect="003126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6D"/>
    <w:rsid w:val="00013AF9"/>
    <w:rsid w:val="00050992"/>
    <w:rsid w:val="00064868"/>
    <w:rsid w:val="000925EE"/>
    <w:rsid w:val="000B12EA"/>
    <w:rsid w:val="000B7804"/>
    <w:rsid w:val="000F3A90"/>
    <w:rsid w:val="00100BCF"/>
    <w:rsid w:val="00115C76"/>
    <w:rsid w:val="00130562"/>
    <w:rsid w:val="00154B3C"/>
    <w:rsid w:val="00157105"/>
    <w:rsid w:val="0015776D"/>
    <w:rsid w:val="00161383"/>
    <w:rsid w:val="0016768F"/>
    <w:rsid w:val="001F0C78"/>
    <w:rsid w:val="001F2C76"/>
    <w:rsid w:val="00220DA1"/>
    <w:rsid w:val="00262E29"/>
    <w:rsid w:val="00264EEE"/>
    <w:rsid w:val="0026534B"/>
    <w:rsid w:val="00271147"/>
    <w:rsid w:val="00277144"/>
    <w:rsid w:val="002B32D6"/>
    <w:rsid w:val="002C4B25"/>
    <w:rsid w:val="002D202E"/>
    <w:rsid w:val="002D4E65"/>
    <w:rsid w:val="00312617"/>
    <w:rsid w:val="003176A4"/>
    <w:rsid w:val="00317D0A"/>
    <w:rsid w:val="003322B6"/>
    <w:rsid w:val="00332BD6"/>
    <w:rsid w:val="00354071"/>
    <w:rsid w:val="00380C87"/>
    <w:rsid w:val="00382515"/>
    <w:rsid w:val="003C242A"/>
    <w:rsid w:val="003C54CD"/>
    <w:rsid w:val="003D090E"/>
    <w:rsid w:val="003E6848"/>
    <w:rsid w:val="00415BC7"/>
    <w:rsid w:val="0043368B"/>
    <w:rsid w:val="004A020E"/>
    <w:rsid w:val="004A49C1"/>
    <w:rsid w:val="004C0E0E"/>
    <w:rsid w:val="004C41B5"/>
    <w:rsid w:val="004D5709"/>
    <w:rsid w:val="004E4EF2"/>
    <w:rsid w:val="005048B6"/>
    <w:rsid w:val="00507A10"/>
    <w:rsid w:val="0051679F"/>
    <w:rsid w:val="00542DA8"/>
    <w:rsid w:val="00547205"/>
    <w:rsid w:val="00555D88"/>
    <w:rsid w:val="005B0DF4"/>
    <w:rsid w:val="006526AF"/>
    <w:rsid w:val="00662ED2"/>
    <w:rsid w:val="00702941"/>
    <w:rsid w:val="007057D6"/>
    <w:rsid w:val="00705EF4"/>
    <w:rsid w:val="00733E2F"/>
    <w:rsid w:val="007410AD"/>
    <w:rsid w:val="007B06C1"/>
    <w:rsid w:val="007B7E9E"/>
    <w:rsid w:val="007D287B"/>
    <w:rsid w:val="00800139"/>
    <w:rsid w:val="00825A5F"/>
    <w:rsid w:val="0083184B"/>
    <w:rsid w:val="00875E7C"/>
    <w:rsid w:val="008B3416"/>
    <w:rsid w:val="008C53DE"/>
    <w:rsid w:val="008F4400"/>
    <w:rsid w:val="009075F7"/>
    <w:rsid w:val="00910C8F"/>
    <w:rsid w:val="00917381"/>
    <w:rsid w:val="00954E05"/>
    <w:rsid w:val="00962A87"/>
    <w:rsid w:val="0098298D"/>
    <w:rsid w:val="00983897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52DC"/>
    <w:rsid w:val="00A95FB9"/>
    <w:rsid w:val="00AB1F6F"/>
    <w:rsid w:val="00AC5370"/>
    <w:rsid w:val="00AF5785"/>
    <w:rsid w:val="00B1211D"/>
    <w:rsid w:val="00B7082F"/>
    <w:rsid w:val="00BA3A65"/>
    <w:rsid w:val="00BA6124"/>
    <w:rsid w:val="00BB39CA"/>
    <w:rsid w:val="00BB452E"/>
    <w:rsid w:val="00BE2A71"/>
    <w:rsid w:val="00BF4A85"/>
    <w:rsid w:val="00C01904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64CA6"/>
    <w:rsid w:val="00D90397"/>
    <w:rsid w:val="00DA0B96"/>
    <w:rsid w:val="00DD288D"/>
    <w:rsid w:val="00DD33CC"/>
    <w:rsid w:val="00E31B04"/>
    <w:rsid w:val="00E81362"/>
    <w:rsid w:val="00E85B1F"/>
    <w:rsid w:val="00EA288D"/>
    <w:rsid w:val="00EB4A2B"/>
    <w:rsid w:val="00EC40CC"/>
    <w:rsid w:val="00ED2C69"/>
    <w:rsid w:val="00ED51EF"/>
    <w:rsid w:val="00F06AF2"/>
    <w:rsid w:val="00F14BF6"/>
    <w:rsid w:val="00F16BEB"/>
    <w:rsid w:val="00F752F4"/>
    <w:rsid w:val="00F85AA4"/>
    <w:rsid w:val="00FA55D3"/>
    <w:rsid w:val="00FC30FF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39732"/>
  <w15:chartTrackingRefBased/>
  <w15:docId w15:val="{CE4F8DC4-1044-44DC-9152-E904F37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C69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0B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0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1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39D323562AC16455245C73B109A5E233A6605323A0810EEE0DC538A353D78F66D7D597X6x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3FF6-D629-4E6C-89A5-45F2623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20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Овсиевская Анна Геннадьевна</cp:lastModifiedBy>
  <cp:revision>54</cp:revision>
  <cp:lastPrinted>2018-06-09T11:48:00Z</cp:lastPrinted>
  <dcterms:created xsi:type="dcterms:W3CDTF">2018-04-26T10:35:00Z</dcterms:created>
  <dcterms:modified xsi:type="dcterms:W3CDTF">2018-09-27T13:16:00Z</dcterms:modified>
</cp:coreProperties>
</file>